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6D" w:rsidRPr="00AF016D" w:rsidRDefault="00AF016D" w:rsidP="00AF01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016D">
        <w:rPr>
          <w:rFonts w:ascii="Times New Roman" w:hAnsi="Times New Roman" w:cs="Times New Roman"/>
          <w:b/>
          <w:sz w:val="56"/>
          <w:szCs w:val="56"/>
        </w:rPr>
        <w:t>График приема по личным вопросам директора МБОУ «Гимназия №1» Ковылкинского муниципального района</w:t>
      </w:r>
    </w:p>
    <w:p w:rsidR="00AF016D" w:rsidRDefault="00AF016D" w:rsidP="00AF016D">
      <w:pPr>
        <w:jc w:val="center"/>
        <w:rPr>
          <w:b/>
          <w:sz w:val="56"/>
          <w:szCs w:val="56"/>
        </w:rPr>
      </w:pPr>
    </w:p>
    <w:tbl>
      <w:tblPr>
        <w:tblStyle w:val="a3"/>
        <w:tblW w:w="5000" w:type="pct"/>
        <w:tblLook w:val="04A0"/>
      </w:tblPr>
      <w:tblGrid>
        <w:gridCol w:w="3936"/>
        <w:gridCol w:w="2599"/>
        <w:gridCol w:w="3036"/>
      </w:tblGrid>
      <w:tr w:rsidR="00AF016D" w:rsidRPr="00AF016D" w:rsidTr="00667DB8">
        <w:tc>
          <w:tcPr>
            <w:tcW w:w="2056" w:type="pct"/>
          </w:tcPr>
          <w:p w:rsidR="00AF016D" w:rsidRPr="00AF016D" w:rsidRDefault="00AF016D" w:rsidP="00667DB8">
            <w:pPr>
              <w:jc w:val="center"/>
              <w:rPr>
                <w:b/>
                <w:sz w:val="56"/>
                <w:szCs w:val="56"/>
              </w:rPr>
            </w:pPr>
            <w:r w:rsidRPr="00AF016D">
              <w:rPr>
                <w:b/>
                <w:sz w:val="56"/>
                <w:szCs w:val="56"/>
              </w:rPr>
              <w:t>Дни недели</w:t>
            </w:r>
          </w:p>
        </w:tc>
        <w:tc>
          <w:tcPr>
            <w:tcW w:w="1358" w:type="pct"/>
          </w:tcPr>
          <w:p w:rsidR="00AF016D" w:rsidRPr="00AF016D" w:rsidRDefault="00AF016D" w:rsidP="00667DB8">
            <w:pPr>
              <w:jc w:val="center"/>
              <w:rPr>
                <w:b/>
                <w:sz w:val="56"/>
                <w:szCs w:val="56"/>
              </w:rPr>
            </w:pPr>
            <w:r w:rsidRPr="00AF016D">
              <w:rPr>
                <w:b/>
                <w:sz w:val="56"/>
                <w:szCs w:val="56"/>
              </w:rPr>
              <w:t>Время</w:t>
            </w:r>
          </w:p>
        </w:tc>
        <w:tc>
          <w:tcPr>
            <w:tcW w:w="1586" w:type="pct"/>
          </w:tcPr>
          <w:p w:rsidR="00AF016D" w:rsidRPr="00AF016D" w:rsidRDefault="00AF016D" w:rsidP="00667DB8">
            <w:pPr>
              <w:jc w:val="center"/>
              <w:rPr>
                <w:b/>
                <w:sz w:val="56"/>
                <w:szCs w:val="56"/>
              </w:rPr>
            </w:pPr>
            <w:r w:rsidRPr="00AF016D">
              <w:rPr>
                <w:b/>
                <w:sz w:val="56"/>
                <w:szCs w:val="56"/>
              </w:rPr>
              <w:t>Место</w:t>
            </w:r>
          </w:p>
        </w:tc>
      </w:tr>
      <w:tr w:rsidR="00AF016D" w:rsidRPr="00AF016D" w:rsidTr="00667DB8">
        <w:tc>
          <w:tcPr>
            <w:tcW w:w="2056" w:type="pct"/>
          </w:tcPr>
          <w:p w:rsidR="00AF016D" w:rsidRPr="00AF016D" w:rsidRDefault="00AF016D" w:rsidP="00667DB8">
            <w:pPr>
              <w:tabs>
                <w:tab w:val="left" w:pos="645"/>
              </w:tabs>
              <w:rPr>
                <w:b/>
                <w:sz w:val="44"/>
                <w:szCs w:val="44"/>
              </w:rPr>
            </w:pPr>
            <w:r w:rsidRPr="00AF016D">
              <w:rPr>
                <w:b/>
                <w:sz w:val="44"/>
                <w:szCs w:val="44"/>
              </w:rPr>
              <w:tab/>
              <w:t>Понедельник</w:t>
            </w:r>
          </w:p>
        </w:tc>
        <w:tc>
          <w:tcPr>
            <w:tcW w:w="1358" w:type="pct"/>
          </w:tcPr>
          <w:p w:rsidR="00AF016D" w:rsidRPr="00AF016D" w:rsidRDefault="00AF016D" w:rsidP="00667DB8">
            <w:pPr>
              <w:jc w:val="center"/>
              <w:rPr>
                <w:b/>
                <w:sz w:val="44"/>
                <w:szCs w:val="44"/>
              </w:rPr>
            </w:pPr>
            <w:r w:rsidRPr="00AF016D">
              <w:rPr>
                <w:b/>
                <w:sz w:val="44"/>
                <w:szCs w:val="44"/>
              </w:rPr>
              <w:t>15.00-16.00</w:t>
            </w:r>
          </w:p>
        </w:tc>
        <w:tc>
          <w:tcPr>
            <w:tcW w:w="1586" w:type="pct"/>
          </w:tcPr>
          <w:p w:rsidR="00AF016D" w:rsidRPr="00AF016D" w:rsidRDefault="00AF016D" w:rsidP="00667DB8">
            <w:pPr>
              <w:jc w:val="center"/>
              <w:rPr>
                <w:b/>
                <w:sz w:val="44"/>
                <w:szCs w:val="44"/>
              </w:rPr>
            </w:pPr>
            <w:r w:rsidRPr="00AF016D">
              <w:rPr>
                <w:b/>
                <w:sz w:val="44"/>
                <w:szCs w:val="44"/>
              </w:rPr>
              <w:t>Кабинет директора 2 этаж</w:t>
            </w:r>
          </w:p>
        </w:tc>
      </w:tr>
      <w:tr w:rsidR="00AF016D" w:rsidRPr="00AF016D" w:rsidTr="00667DB8">
        <w:tc>
          <w:tcPr>
            <w:tcW w:w="2056" w:type="pct"/>
          </w:tcPr>
          <w:p w:rsidR="00AF016D" w:rsidRPr="00AF016D" w:rsidRDefault="00AF016D" w:rsidP="00667DB8">
            <w:pPr>
              <w:jc w:val="center"/>
              <w:rPr>
                <w:b/>
                <w:sz w:val="44"/>
                <w:szCs w:val="44"/>
              </w:rPr>
            </w:pPr>
            <w:r w:rsidRPr="00AF016D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1358" w:type="pct"/>
          </w:tcPr>
          <w:p w:rsidR="00AF016D" w:rsidRPr="00AF016D" w:rsidRDefault="00AF016D" w:rsidP="00667DB8">
            <w:pPr>
              <w:tabs>
                <w:tab w:val="left" w:pos="735"/>
              </w:tabs>
              <w:rPr>
                <w:b/>
                <w:sz w:val="44"/>
                <w:szCs w:val="44"/>
              </w:rPr>
            </w:pPr>
            <w:r w:rsidRPr="00AF016D">
              <w:rPr>
                <w:b/>
                <w:sz w:val="44"/>
                <w:szCs w:val="44"/>
              </w:rPr>
              <w:t>15.00-16.00</w:t>
            </w:r>
          </w:p>
        </w:tc>
        <w:tc>
          <w:tcPr>
            <w:tcW w:w="1586" w:type="pct"/>
          </w:tcPr>
          <w:p w:rsidR="00AF016D" w:rsidRPr="00AF016D" w:rsidRDefault="00AF016D" w:rsidP="00667DB8">
            <w:pPr>
              <w:tabs>
                <w:tab w:val="left" w:pos="420"/>
              </w:tabs>
              <w:jc w:val="center"/>
              <w:rPr>
                <w:b/>
                <w:sz w:val="44"/>
                <w:szCs w:val="44"/>
              </w:rPr>
            </w:pPr>
            <w:r w:rsidRPr="00AF016D">
              <w:rPr>
                <w:b/>
                <w:sz w:val="44"/>
                <w:szCs w:val="44"/>
              </w:rPr>
              <w:t>Кабинет директора 2 этаж</w:t>
            </w:r>
          </w:p>
        </w:tc>
      </w:tr>
    </w:tbl>
    <w:p w:rsidR="00AF016D" w:rsidRPr="008705F5" w:rsidRDefault="00AF016D" w:rsidP="00AF016D">
      <w:pPr>
        <w:jc w:val="center"/>
        <w:rPr>
          <w:b/>
          <w:sz w:val="56"/>
          <w:szCs w:val="56"/>
        </w:rPr>
      </w:pPr>
    </w:p>
    <w:p w:rsidR="00080BFD" w:rsidRPr="00AF016D" w:rsidRDefault="00080BFD">
      <w:pPr>
        <w:rPr>
          <w:rFonts w:ascii="Times New Roman" w:hAnsi="Times New Roman" w:cs="Times New Roman"/>
        </w:rPr>
      </w:pPr>
    </w:p>
    <w:sectPr w:rsidR="00080BFD" w:rsidRPr="00AF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6D"/>
    <w:rsid w:val="00080BFD"/>
    <w:rsid w:val="00AF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2023-09-07T10:04:00Z</dcterms:created>
  <dcterms:modified xsi:type="dcterms:W3CDTF">2023-09-07T10:04:00Z</dcterms:modified>
</cp:coreProperties>
</file>