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8B6" w:rsidRDefault="00A558B6" w:rsidP="00E70EA6">
      <w:pPr>
        <w:tabs>
          <w:tab w:val="left" w:pos="81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-587375</wp:posOffset>
            </wp:positionV>
            <wp:extent cx="6781800" cy="9858375"/>
            <wp:effectExtent l="19050" t="0" r="0" b="0"/>
            <wp:wrapThrough wrapText="bothSides">
              <wp:wrapPolygon edited="0">
                <wp:start x="-61" y="0"/>
                <wp:lineTo x="-61" y="21579"/>
                <wp:lineTo x="21600" y="21579"/>
                <wp:lineTo x="21600" y="0"/>
                <wp:lineTo x="-61" y="0"/>
              </wp:wrapPolygon>
            </wp:wrapThrough>
            <wp:docPr id="1" name="Рисунок 1" descr="C:\Users\Школа №1\Desktop\чтение 3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чтение 3Б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985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58B6" w:rsidRDefault="00A558B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EA6" w:rsidRPr="00E70EA6" w:rsidRDefault="00E70EA6" w:rsidP="00E70EA6">
      <w:pPr>
        <w:tabs>
          <w:tab w:val="left" w:pos="81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EA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70EA6" w:rsidRPr="00E70EA6" w:rsidRDefault="00E70EA6" w:rsidP="00E70E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«Гимназия №1» </w:t>
      </w:r>
      <w:proofErr w:type="spellStart"/>
      <w:r w:rsidRPr="00E70E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Ковылкинского</w:t>
      </w:r>
      <w:proofErr w:type="spellEnd"/>
      <w:r w:rsidRPr="00E70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E70EA6" w:rsidRPr="00E70EA6" w:rsidRDefault="00E70EA6" w:rsidP="00E70E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EA6" w:rsidRPr="00E70EA6" w:rsidRDefault="00E70EA6" w:rsidP="00E70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7" w:type="dxa"/>
        <w:tblInd w:w="-1701" w:type="dxa"/>
        <w:tblLook w:val="01E0"/>
      </w:tblPr>
      <w:tblGrid>
        <w:gridCol w:w="4253"/>
        <w:gridCol w:w="4677"/>
        <w:gridCol w:w="6237"/>
      </w:tblGrid>
      <w:tr w:rsidR="00E70EA6" w:rsidRPr="00E70EA6" w:rsidTr="00E70EA6">
        <w:tc>
          <w:tcPr>
            <w:tcW w:w="4253" w:type="dxa"/>
          </w:tcPr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«Рассмотрено»</w:t>
            </w:r>
          </w:p>
          <w:p w:rsidR="00E70EA6" w:rsidRPr="00E70EA6" w:rsidRDefault="00E70EA6" w:rsidP="00E70EA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Pr="00E70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 w:rsidRPr="00E70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70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афедрой </w:t>
            </w:r>
            <w:proofErr w:type="spellStart"/>
            <w:r w:rsidRPr="00E70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нач.классов</w:t>
            </w:r>
            <w:proofErr w:type="spellEnd"/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______</w:t>
            </w: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/</w:t>
            </w:r>
            <w:proofErr w:type="spellStart"/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Горькина</w:t>
            </w:r>
            <w:proofErr w:type="spellEnd"/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В.И../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Протокол №</w:t>
            </w: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от«</w:t>
            </w: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29</w:t>
            </w: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августа   2023 г.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«Согласовано»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директора по УВР 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«Гимназия №1» </w:t>
            </w:r>
            <w:proofErr w:type="spellStart"/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Ковылкинского</w:t>
            </w:r>
            <w:proofErr w:type="spellEnd"/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</w:t>
            </w:r>
            <w:r w:rsidR="00034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</w:t>
            </w: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/</w:t>
            </w:r>
            <w:r w:rsidR="00034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Т.А.Ежова</w:t>
            </w: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от «30» августа   2023 г. 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«Утверждено»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МБОУ «Гимназия №1» </w:t>
            </w:r>
          </w:p>
          <w:p w:rsidR="00E70EA6" w:rsidRPr="00E70EA6" w:rsidRDefault="00E70EA6" w:rsidP="00E70EA6">
            <w:pPr>
              <w:spacing w:after="0" w:line="240" w:lineRule="auto"/>
              <w:ind w:hanging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Ковылкинского</w:t>
            </w:r>
            <w:proofErr w:type="spellEnd"/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70EA6" w:rsidRPr="00E70EA6" w:rsidRDefault="00E70EA6" w:rsidP="00E70EA6">
            <w:pPr>
              <w:spacing w:after="0" w:line="240" w:lineRule="auto"/>
              <w:ind w:hanging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___________/И.Н.Моисеева/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№____ </w:t>
            </w:r>
          </w:p>
          <w:p w:rsidR="00E70EA6" w:rsidRPr="00E70EA6" w:rsidRDefault="00E70EA6" w:rsidP="00E7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EA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от «31» августа   2023 г. </w:t>
            </w:r>
          </w:p>
        </w:tc>
      </w:tr>
    </w:tbl>
    <w:p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446A" w:rsidRPr="006E446A" w:rsidRDefault="006E446A" w:rsidP="006E44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446A" w:rsidRPr="006E446A" w:rsidRDefault="0003486C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48"/>
          <w:szCs w:val="48"/>
        </w:rPr>
      </w:pPr>
      <w:r>
        <w:rPr>
          <w:rFonts w:ascii="Times New Roman" w:eastAsia="Calibri" w:hAnsi="Times New Roman" w:cs="Times New Roman"/>
          <w:b/>
          <w:bCs/>
          <w:color w:val="000000"/>
          <w:sz w:val="48"/>
          <w:szCs w:val="48"/>
        </w:rPr>
        <w:t>Дополнительная общеобразовательная общеразвивающая программа</w:t>
      </w:r>
    </w:p>
    <w:p w:rsidR="006E446A" w:rsidRPr="0003486C" w:rsidRDefault="0003486C" w:rsidP="00034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8"/>
          <w:szCs w:val="48"/>
        </w:rPr>
      </w:pPr>
      <w:r>
        <w:rPr>
          <w:rFonts w:ascii="Times New Roman" w:eastAsia="Calibri" w:hAnsi="Times New Roman" w:cs="Times New Roman"/>
          <w:b/>
          <w:color w:val="000000"/>
          <w:sz w:val="48"/>
          <w:szCs w:val="48"/>
        </w:rPr>
        <w:t>«</w:t>
      </w:r>
      <w:r w:rsidR="00197764" w:rsidRPr="0003486C">
        <w:rPr>
          <w:rFonts w:ascii="Times New Roman" w:eastAsia="Calibri" w:hAnsi="Times New Roman" w:cs="Times New Roman"/>
          <w:b/>
          <w:color w:val="000000"/>
          <w:sz w:val="48"/>
          <w:szCs w:val="48"/>
        </w:rPr>
        <w:t>Смысловое чтение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</w:rPr>
        <w:t>»</w:t>
      </w:r>
      <w:r w:rsidR="00197764" w:rsidRPr="0003486C">
        <w:rPr>
          <w:rFonts w:ascii="Times New Roman" w:eastAsia="Calibri" w:hAnsi="Times New Roman" w:cs="Times New Roman"/>
          <w:b/>
          <w:color w:val="000000"/>
          <w:sz w:val="48"/>
          <w:szCs w:val="48"/>
        </w:rPr>
        <w:t xml:space="preserve"> </w:t>
      </w:r>
    </w:p>
    <w:p w:rsidR="006E446A" w:rsidRPr="00197764" w:rsidRDefault="00FB151C" w:rsidP="000348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40"/>
          <w:szCs w:val="40"/>
        </w:rPr>
      </w:pPr>
      <w:r>
        <w:rPr>
          <w:rFonts w:ascii="Times New Roman" w:eastAsia="Calibri" w:hAnsi="Times New Roman" w:cs="Times New Roman"/>
          <w:color w:val="000000"/>
          <w:sz w:val="40"/>
          <w:szCs w:val="40"/>
        </w:rPr>
        <w:t>(</w:t>
      </w:r>
      <w:r w:rsidR="006E446A" w:rsidRPr="00197764">
        <w:rPr>
          <w:rFonts w:ascii="Times New Roman" w:eastAsia="Calibri" w:hAnsi="Times New Roman" w:cs="Times New Roman"/>
          <w:color w:val="000000"/>
          <w:sz w:val="40"/>
          <w:szCs w:val="40"/>
        </w:rPr>
        <w:t xml:space="preserve">3 </w:t>
      </w:r>
      <w:r w:rsidR="00364AAC">
        <w:rPr>
          <w:rFonts w:ascii="Times New Roman" w:eastAsia="Calibri" w:hAnsi="Times New Roman" w:cs="Times New Roman"/>
          <w:color w:val="000000"/>
          <w:sz w:val="40"/>
          <w:szCs w:val="40"/>
        </w:rPr>
        <w:t>Б</w:t>
      </w:r>
      <w:r w:rsidR="00D15EE2" w:rsidRPr="00197764">
        <w:rPr>
          <w:rFonts w:ascii="Times New Roman" w:eastAsia="Calibri" w:hAnsi="Times New Roman" w:cs="Times New Roman"/>
          <w:color w:val="000000"/>
          <w:sz w:val="40"/>
          <w:szCs w:val="40"/>
        </w:rPr>
        <w:t xml:space="preserve"> </w:t>
      </w:r>
      <w:r w:rsidR="0003486C">
        <w:rPr>
          <w:rFonts w:ascii="Times New Roman" w:eastAsia="Calibri" w:hAnsi="Times New Roman" w:cs="Times New Roman"/>
          <w:bCs/>
          <w:color w:val="000000"/>
          <w:sz w:val="40"/>
          <w:szCs w:val="40"/>
        </w:rPr>
        <w:t>класс</w:t>
      </w:r>
      <w:r>
        <w:rPr>
          <w:rFonts w:ascii="Times New Roman" w:eastAsia="Calibri" w:hAnsi="Times New Roman" w:cs="Times New Roman"/>
          <w:bCs/>
          <w:color w:val="000000"/>
          <w:sz w:val="40"/>
          <w:szCs w:val="40"/>
        </w:rPr>
        <w:t>)</w:t>
      </w:r>
      <w:bookmarkStart w:id="0" w:name="_GoBack"/>
      <w:bookmarkEnd w:id="0"/>
    </w:p>
    <w:p w:rsidR="00E70EA6" w:rsidRDefault="00E70EA6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36"/>
          <w:szCs w:val="36"/>
        </w:rPr>
      </w:pPr>
    </w:p>
    <w:p w:rsidR="0003486C" w:rsidRDefault="0003486C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36"/>
          <w:szCs w:val="36"/>
        </w:rPr>
      </w:pPr>
    </w:p>
    <w:p w:rsidR="0003486C" w:rsidRDefault="0003486C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36"/>
          <w:szCs w:val="36"/>
        </w:rPr>
      </w:pPr>
    </w:p>
    <w:p w:rsidR="00E70EA6" w:rsidRPr="00197764" w:rsidRDefault="00E70EA6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6"/>
          <w:szCs w:val="36"/>
        </w:rPr>
      </w:pPr>
    </w:p>
    <w:p w:rsidR="00197764" w:rsidRPr="00E70EA6" w:rsidRDefault="00E70EA6" w:rsidP="00E70E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70E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Составитель: учитель</w:t>
      </w:r>
      <w:r w:rsidR="00197764" w:rsidRPr="00E70E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="00197764" w:rsidRPr="00E70EA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начальных классов</w:t>
      </w:r>
    </w:p>
    <w:p w:rsidR="00197764" w:rsidRPr="00E70EA6" w:rsidRDefault="00E70EA6" w:rsidP="00E70EA6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70EA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Горькина</w:t>
      </w:r>
      <w:proofErr w:type="spellEnd"/>
      <w:r w:rsidRPr="00E70EA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В.И.</w:t>
      </w:r>
    </w:p>
    <w:p w:rsidR="00197764" w:rsidRPr="00197764" w:rsidRDefault="00197764" w:rsidP="00197764">
      <w:pPr>
        <w:suppressAutoHyphens/>
        <w:spacing w:after="0" w:line="36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197764">
        <w:rPr>
          <w:rFonts w:ascii="Times New Roman" w:eastAsia="Calibri" w:hAnsi="Times New Roman" w:cs="Times New Roman"/>
          <w:i/>
          <w:sz w:val="32"/>
          <w:szCs w:val="32"/>
        </w:rPr>
        <w:t xml:space="preserve">                  </w:t>
      </w:r>
    </w:p>
    <w:p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  <w:lang w:eastAsia="ru-RU"/>
        </w:rPr>
      </w:pPr>
    </w:p>
    <w:p w:rsidR="006E446A" w:rsidRDefault="006E446A" w:rsidP="006E446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  <w:lang w:eastAsia="ru-RU"/>
        </w:rPr>
      </w:pPr>
    </w:p>
    <w:p w:rsidR="00E70EA6" w:rsidRDefault="00E70EA6" w:rsidP="006E446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  <w:lang w:eastAsia="ru-RU"/>
        </w:rPr>
      </w:pPr>
    </w:p>
    <w:p w:rsidR="0003486C" w:rsidRDefault="0003486C" w:rsidP="006E446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  <w:lang w:eastAsia="ru-RU"/>
        </w:rPr>
      </w:pPr>
    </w:p>
    <w:p w:rsidR="0003486C" w:rsidRDefault="0003486C" w:rsidP="006E446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  <w:lang w:eastAsia="ru-RU"/>
        </w:rPr>
      </w:pPr>
    </w:p>
    <w:p w:rsidR="0003486C" w:rsidRDefault="0003486C" w:rsidP="006E446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  <w:lang w:eastAsia="ru-RU"/>
        </w:rPr>
      </w:pPr>
    </w:p>
    <w:p w:rsidR="00E70EA6" w:rsidRDefault="00E70EA6" w:rsidP="006E446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  <w:lang w:eastAsia="ru-RU"/>
        </w:rPr>
      </w:pPr>
    </w:p>
    <w:p w:rsidR="00197764" w:rsidRPr="006E446A" w:rsidRDefault="00197764" w:rsidP="006E446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  <w:lang w:eastAsia="ru-RU"/>
        </w:rPr>
      </w:pPr>
    </w:p>
    <w:p w:rsidR="006E446A" w:rsidRDefault="006E446A" w:rsidP="006E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E44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202</w:t>
      </w:r>
      <w:r w:rsidR="00E70E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3-2024</w:t>
      </w:r>
    </w:p>
    <w:p w:rsidR="00364AAC" w:rsidRDefault="00364AAC" w:rsidP="006E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4AAC" w:rsidRDefault="00364AAC" w:rsidP="006E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E446A" w:rsidRPr="00197764" w:rsidRDefault="00D952AB" w:rsidP="00197764">
      <w:pPr>
        <w:pStyle w:val="a4"/>
        <w:ind w:left="0" w:firstLine="851"/>
        <w:jc w:val="center"/>
        <w:rPr>
          <w:b/>
          <w:bCs/>
          <w:sz w:val="28"/>
          <w:szCs w:val="28"/>
        </w:rPr>
      </w:pPr>
      <w:r w:rsidRPr="00197764">
        <w:rPr>
          <w:b/>
          <w:bCs/>
          <w:sz w:val="28"/>
          <w:szCs w:val="28"/>
        </w:rPr>
        <w:t>Пояснительная записка</w:t>
      </w:r>
    </w:p>
    <w:p w:rsidR="0003486C" w:rsidRPr="0003486C" w:rsidRDefault="0003486C" w:rsidP="0003486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3486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Дополнительная общеобразовательная общеразвивающая программа</w:t>
      </w:r>
    </w:p>
    <w:p w:rsidR="00EF18DA" w:rsidRPr="00907E03" w:rsidRDefault="0003486C" w:rsidP="000348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48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«Смысловое чтение» </w:t>
      </w:r>
      <w:proofErr w:type="gramStart"/>
      <w:r w:rsidR="00EF18DA" w:rsidRPr="00907E03">
        <w:rPr>
          <w:rFonts w:ascii="Times New Roman" w:hAnsi="Times New Roman" w:cs="Times New Roman"/>
          <w:color w:val="000000"/>
          <w:sz w:val="24"/>
          <w:szCs w:val="24"/>
        </w:rPr>
        <w:t>предназначена</w:t>
      </w:r>
      <w:proofErr w:type="gramEnd"/>
      <w:r w:rsidR="00EF18DA" w:rsidRPr="00907E03">
        <w:rPr>
          <w:rFonts w:ascii="Times New Roman" w:hAnsi="Times New Roman" w:cs="Times New Roman"/>
          <w:color w:val="000000"/>
          <w:sz w:val="24"/>
          <w:szCs w:val="24"/>
        </w:rPr>
        <w:t xml:space="preserve"> для реализации на начальном уровне образования и составлена в соответствии с требованиями Федерального государственного образовательного стандарта начального общего образования (ФГОС НОО) и Примерной основной образовательной программой начального общего образования (ПООП НОО) на основе программы Антошина М.К. «Грамотный читатель. Обучение смысловому чтению. 3-4 классы», М.: Просвещение, 2019.</w:t>
      </w:r>
    </w:p>
    <w:p w:rsidR="00EF18DA" w:rsidRPr="00907E03" w:rsidRDefault="006E446A" w:rsidP="00EF18D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 общ</w:t>
      </w:r>
      <w:r w:rsidR="00EF18DA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еобразовательная</w:t>
      </w:r>
      <w:r w:rsidR="00034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34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общеразвивающая</w:t>
      </w:r>
      <w:proofErr w:type="spellEnd"/>
      <w:r w:rsidR="00EF18DA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</w:t>
      </w:r>
      <w:r w:rsidR="00D064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</w:t>
      </w:r>
      <w:proofErr w:type="spellStart"/>
      <w:r w:rsidR="00D064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общеинтеллектуальную</w:t>
      </w:r>
      <w:proofErr w:type="spellEnd"/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направленность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 предназначена для организации </w:t>
      </w:r>
      <w:r w:rsidR="00034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внеурочной деятельности по </w:t>
      </w:r>
      <w:proofErr w:type="spellStart"/>
      <w:r w:rsidR="00034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интеллектуальному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направлению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1-х – 4-х классах общеобразовательной школы.</w:t>
      </w:r>
      <w:r w:rsidR="00EF18DA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азработана в соответствии с требованиями к результатам внеурочной деятельности в рамках реализации ФГОС НОО.</w:t>
      </w:r>
      <w:r w:rsidR="00845D3A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Внутренняя целостность и завершенность курса обеспечивается преемственностью содержательных линий.  </w:t>
      </w:r>
    </w:p>
    <w:p w:rsidR="00845D3A" w:rsidRPr="00907E03" w:rsidRDefault="006E446A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Учебной базой реализации программы является МБОУ </w:t>
      </w:r>
      <w:r w:rsidR="00FB1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«Гимназия №1» </w:t>
      </w:r>
      <w:proofErr w:type="spellStart"/>
      <w:r w:rsidR="00FB1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Ковылкинского</w:t>
      </w:r>
      <w:proofErr w:type="spellEnd"/>
      <w:r w:rsidR="00FB1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  <w:proofErr w:type="gramStart"/>
      <w:r w:rsidR="00FB15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845D3A" w:rsidRPr="00907E03" w:rsidRDefault="00EF18DA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составлена с учётом возрастных и психологических особенностей детей младшего школьного возраста. Занятия имеют комплексный характер и включают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разнообразные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деятельности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детей — познавательные, практические, поисковые, игровые.</w:t>
      </w:r>
    </w:p>
    <w:p w:rsidR="00845D3A" w:rsidRPr="00907E03" w:rsidRDefault="00EF18DA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Объём учебного времени в 3-4 классах составляет 34 часа, 1 раз в неделю.</w:t>
      </w:r>
    </w:p>
    <w:p w:rsidR="00845D3A" w:rsidRPr="00907E03" w:rsidRDefault="00FB151C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845D3A" w:rsidRPr="00907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ключает в себя умение осмысливать цели и задачи чтения, умение находить и извлекать информацию из различных текстов, умение работать с художественными, научно-популярными, официально - деловыми текстами, умение понимать и адекватно оценивать информацию из текста.</w:t>
      </w:r>
    </w:p>
    <w:p w:rsidR="00845D3A" w:rsidRPr="00907E03" w:rsidRDefault="00D952AB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у обучающихся полноценного устойчивого навыка смыслового чтения текстов различных видов, жанров и стилей.</w:t>
      </w:r>
    </w:p>
    <w:p w:rsidR="00845D3A" w:rsidRPr="00907E03" w:rsidRDefault="00D952AB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 о чтении, современные исследователи указывают на две его стороны: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смысловую и техническую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Смысловая сторона чтения включает понимание значения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отдельных слов, так и текста в целом.</w:t>
      </w:r>
    </w:p>
    <w:p w:rsidR="00845D3A" w:rsidRPr="00907E03" w:rsidRDefault="00D952AB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Техническая сторона предполагает преобразование речи из графической формы в устную, то есть зрительное восприятие текста, его распознавание, устное воспроизведение. Эти процессы имеют качественные характеристики, в первую очередь, скорость и точность.</w:t>
      </w:r>
    </w:p>
    <w:p w:rsidR="00845D3A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программы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полноценное развитие технической и смысловой сторон чтения обучающихся на основе их активной учебной </w:t>
      </w:r>
      <w:proofErr w:type="spell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  <w:proofErr w:type="gram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</w:t>
      </w:r>
      <w:proofErr w:type="gram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развитие смысловой стороны чтения нацелено на освоение содержания текста и предполагает несколько этапов.</w:t>
      </w:r>
    </w:p>
    <w:p w:rsidR="00845D3A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Эмоциональное восприятие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эмоциональной оценки текста.</w:t>
      </w:r>
    </w:p>
    <w:p w:rsidR="00845D3A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содержания текста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сюжета,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композиции,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197764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</w:t>
      </w:r>
      <w:r w:rsidR="00197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7764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героев. (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внешность, речевая характеристика, поступки, их мотивы), определение последовательности событий.</w:t>
      </w:r>
    </w:p>
    <w:p w:rsidR="00845D3A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Словарная работа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незнакомых слов,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объяснение их значения </w:t>
      </w:r>
      <w:proofErr w:type="spell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сопорой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контекст, поиск в энциклопедии, словаре или в Интернете.</w:t>
      </w:r>
    </w:p>
    <w:p w:rsidR="00845D3A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языка произведения и средств художественной </w:t>
      </w:r>
      <w:proofErr w:type="spellStart"/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выразительности</w:t>
      </w:r>
      <w:proofErr w:type="gram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:р</w:t>
      </w:r>
      <w:proofErr w:type="gram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абота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художественной деталью, анализ языка произведения — средств выразительности: как те или иные языковые средства работают на смысл произведения, идею.</w:t>
      </w:r>
    </w:p>
    <w:p w:rsidR="00D952AB" w:rsidRPr="00907E03" w:rsidRDefault="00D952AB" w:rsidP="00FB151C">
      <w:pPr>
        <w:shd w:val="clear" w:color="auto" w:fill="FFFFFF"/>
        <w:spacing w:after="15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Понимание духовно-нравственного содержания </w:t>
      </w:r>
      <w:proofErr w:type="spellStart"/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</w:t>
      </w:r>
      <w:proofErr w:type="gram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овершенствование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технической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стороны речи предусматривает поэтапную работу, направленную на развитие:</w:t>
      </w:r>
    </w:p>
    <w:p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дыхания;</w:t>
      </w:r>
    </w:p>
    <w:p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артикуляционного аппарата;</w:t>
      </w:r>
    </w:p>
    <w:p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дикции;</w:t>
      </w:r>
    </w:p>
    <w:p w:rsidR="00845D3A" w:rsidRPr="00907E03" w:rsidRDefault="00845D3A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интонационного строя речи.</w:t>
      </w:r>
    </w:p>
    <w:p w:rsidR="00845D3A" w:rsidRPr="00907E03" w:rsidRDefault="00D952AB" w:rsidP="00E1294C">
      <w:pPr>
        <w:shd w:val="clear" w:color="auto" w:fill="FFFFFF"/>
        <w:spacing w:after="15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курса «Грамотный читатель»</w:t>
      </w:r>
    </w:p>
    <w:p w:rsidR="00FB151C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«Люди перестают мыслить, когда перестают читать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(Д. Дидро).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952AB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 не согласиться со словами Д. Дидро, жившего более 200 лет назад. Но за последние двадцать лет статус чтения, его роль, отношение к нему в российском обществе, как и во многих странах мира, сильно изменилось. Чтобы преодолеть эту негативную тенденцию, в нашей стране разработана «Национальная программа поддержки и развития чтения в России». Программа ставит перед собой цель развития грамотности и культуры чтения в России, повышения интеллектуального уровня граждан страны, а, следовательно, и ее конкурентоспособности на мировой арене. Смысловое чтение – это такое качество чтения, при котором достигается понимание информационной, смысловой и идейной сторон произведения.</w:t>
      </w:r>
    </w:p>
    <w:p w:rsidR="00D952AB" w:rsidRPr="00907E03" w:rsidRDefault="00D952AB" w:rsidP="00E129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учащимися</w:t>
      </w:r>
    </w:p>
    <w:p w:rsidR="00D952AB" w:rsidRPr="00907E03" w:rsidRDefault="00D952AB" w:rsidP="00E129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 внеурочной деятельности.</w:t>
      </w:r>
    </w:p>
    <w:p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</w:p>
    <w:p w:rsidR="00D952AB" w:rsidRPr="00907E03" w:rsidRDefault="00D952AB" w:rsidP="00907E03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чтения и литературы как средства познания окружающего мира и самого себя.</w:t>
      </w:r>
    </w:p>
    <w:p w:rsidR="00D952AB" w:rsidRPr="00907E03" w:rsidRDefault="00D952AB" w:rsidP="00907E03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значимости литературы как явления национальной и мировой культуры, важного средства сохранения и передачи нравственных ценностей и традиций.</w:t>
      </w:r>
    </w:p>
    <w:p w:rsidR="00D952AB" w:rsidRPr="00907E03" w:rsidRDefault="00D952AB" w:rsidP="00907E03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основных нравственных норм и ориентация на их соблюдение.</w:t>
      </w:r>
    </w:p>
    <w:p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="00FB15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D952AB" w:rsidRPr="00907E03" w:rsidRDefault="00D952AB" w:rsidP="00907E03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формулировать учебную задачу, принимать её, сохранять на протяжении всего занятия, периодически сверяя свои учебные действия с заданной задачей;</w:t>
      </w:r>
    </w:p>
    <w:p w:rsidR="00D952AB" w:rsidRPr="00907E03" w:rsidRDefault="00D952AB" w:rsidP="00907E03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в соответствии с целью чтения (бегло, выразительно, по ролям, выразительно наизусть и пр.);</w:t>
      </w:r>
    </w:p>
    <w:p w:rsidR="00D952AB" w:rsidRPr="00907E03" w:rsidRDefault="00D952AB" w:rsidP="00907E03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план работы по решению учебной задачи занятия в мини-группе или паре, предлагать совместно с группой (парой) план изучения темы занятия;</w:t>
      </w:r>
    </w:p>
    <w:p w:rsidR="00D952AB" w:rsidRPr="00907E03" w:rsidRDefault="00D952AB" w:rsidP="00907E03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:rsidR="00D952AB" w:rsidRPr="00907E03" w:rsidRDefault="00D952AB" w:rsidP="00907E03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</w:t>
      </w:r>
    </w:p>
    <w:p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D952AB" w:rsidRPr="00907E03" w:rsidRDefault="00D952AB" w:rsidP="00907E03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техникой (навыком) чтения вслух и про себя, читать бегло, со скоростью, позволяющей понимать прочитанное, правильно (без искажений), сознательно и выразительно (передавая своё отношение к читаемому, делая смысловые акценты, соблюдая паузы); в соответствии с учебной задачей обращаться к различным видам чтения (изучающее, выборочное, ознакомительное, просмотровое).</w:t>
      </w:r>
    </w:p>
    <w:p w:rsidR="00D952AB" w:rsidRPr="00907E03" w:rsidRDefault="00D952AB" w:rsidP="00907E03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фактическое содержание художественного, научно-познавательного и учебного текстов, осмысливать, излагать фактический материал; отвечать на вопросы в устной и письменной формах, подтверждать свой ответ примерами из текста; задавать вопросы к прочитанным произведениям, в том числе проблемного характера; участвовать в беседе по прочитанному. Различать автора произведения, его героя и того, кто о нём рассказывает, определять тему и главную мысль прочитанного или прослушанного произведения.</w:t>
      </w:r>
    </w:p>
    <w:p w:rsidR="00D952AB" w:rsidRPr="00907E03" w:rsidRDefault="00D952AB" w:rsidP="00907E03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 произведении хронологическую последовательность событий,</w:t>
      </w:r>
    </w:p>
    <w:p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самостоятельно составлять портретные характеристики героев, описание пейзажа, интерьера. Пересказывать текст (подробно, выборочно, сжато), включая в свой ответ повествования, описания или рассуждения. Составлять план текста (вопросный, номинативный, цитатный).</w:t>
      </w:r>
    </w:p>
    <w:p w:rsidR="00D952AB" w:rsidRPr="00907E03" w:rsidRDefault="00D952AB" w:rsidP="00907E03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героев произведения, давать оценку их поступкам; устанавливать взаимосвязь между поступками, мыслями, чувствами героев. Сравнивать героев одного произведения и героев разных произведений по предложенным критериям, а также самостоятельно определять критерии для сравнения.</w:t>
      </w:r>
    </w:p>
    <w:p w:rsidR="00D952AB" w:rsidRPr="00907E03" w:rsidRDefault="00D952AB" w:rsidP="00907E03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средства художественной выразительности (метафора, олицетворение, эпитет, сравнение), понимать их роль в произведении; использовать в речи выразительные средства языка для передачи своих чувств, мыслей, оценки прочитанного.</w:t>
      </w:r>
    </w:p>
    <w:p w:rsidR="00D952AB" w:rsidRPr="00907E03" w:rsidRDefault="00D952AB" w:rsidP="00907E03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незнакомого слова с опорой на контекст, с использованием словарей и других источников информации.</w:t>
      </w:r>
    </w:p>
    <w:p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свою точку зрения на прочитанное или прослушанное произведение, проявлять активность и стремление высказываться, задавать вопросы;</w:t>
      </w:r>
    </w:p>
    <w:p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цель своего высказывания;</w:t>
      </w:r>
    </w:p>
    <w:p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элементарными приёмами убеждения, мимикой и жестикуляцией;</w:t>
      </w:r>
    </w:p>
    <w:p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 в паре или группе, задавать вопросы на осмысление нравственной проблемы;</w:t>
      </w:r>
    </w:p>
    <w:p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формой речи.</w:t>
      </w:r>
    </w:p>
    <w:p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и оказывать партнерам в сотрудничестве необходимую взаимопомощь.</w:t>
      </w:r>
    </w:p>
    <w:p w:rsidR="00197764" w:rsidRDefault="00197764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7764" w:rsidRDefault="00197764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</w:t>
      </w:r>
    </w:p>
    <w:p w:rsid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работы могут быть разнообразные: индивидуальная, фронтальная, парная, групповая.</w:t>
      </w:r>
    </w:p>
    <w:p w:rsid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работы: читательские дневники, фотографии, рисунки, проекты, исследовательские работы, результаты участия учащихся в конкурсах оформляются в виде итоговой выставки в уголке для чтения.</w:t>
      </w:r>
    </w:p>
    <w:p w:rsidR="00907E03" w:rsidRDefault="00907E03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продуманная и целенаправленная работа с текстом позволяет вычерпывать ребёнку из большого объема информации нужную и полезную, а также приобретать социально – нравственный опыт и заставляет думать, познавая окружающий мир. Всё большее количество детей приобщается к дополнительному чтению (высокий процент посещения библиотеки, ведение читательских дневников, обсуждение прочитанных книг на уроках), выполняют творческие задания, задают вопросы на интересующие темы и готовят сообщения по ним, а это позволяет сделать вывод о развитии любознател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ьности и творческой активности.</w:t>
      </w:r>
    </w:p>
    <w:p w:rsidR="00907E03" w:rsidRPr="00907E03" w:rsidRDefault="00907E03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Внеурочные занятия помогут решать задачи эмоционально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го, творческого, литературного, 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курса</w:t>
      </w:r>
    </w:p>
    <w:p w:rsidR="006E446A" w:rsidRPr="00907E03" w:rsidRDefault="00FB151C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курсе </w:t>
      </w:r>
      <w:r w:rsidR="006E446A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реализуются следующие </w:t>
      </w:r>
      <w:r w:rsidR="006E446A" w:rsidRPr="00907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сквозные линии развития учащихся средствами предмета</w:t>
      </w:r>
      <w:r w:rsidR="006E446A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Линии, общие с курсом русского языка: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функциональной грамотностью на уровне предмета (извлечение, преобразование и использование текстовой информации);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овладение техникой чтения, приёмами понимания и анализа текстов;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овладение умениями, навыками различных видов устной и письменной речи.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Линии, специфические для курса «Смысловое чтение»: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определение и объяснение своего эмоционально-оценочного отношения к прочитанному;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приобщение к литературе как искусству слова;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приобретение и первичная систематизация знаний о литературе, книгах, писателях.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Разделы программы: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«Виды речевой деятельности»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включает следующие содержательные линии: </w:t>
      </w:r>
      <w:proofErr w:type="spell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(слушание), чтение, говорение (культура речевого общения), письмо (культура письменной речи). Содержание этого раздела обеспечивает развитие </w:t>
      </w:r>
      <w:proofErr w:type="spell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говорения, чтения и письма в их единстве и взаимодействии, формируя культуру общения (устного и письменного).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(слушание)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Чтение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 (культура речевого общения)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Письмо (культура письменной речи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мини-сочинений (рассказ по картинке); написание отзыва.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«Виды читательской деятельности»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 себя работу с разными видами текста. 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произведении; выделение главной мысли текста.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«Круг детского чтения»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6–10 лет, читательских предпочтений младших школьников.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«Литературоведческая пропедевтика»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«Творческая деятельность учащихся (на основе литературных произведений)»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текста.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998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61"/>
        <w:gridCol w:w="2503"/>
        <w:gridCol w:w="1535"/>
        <w:gridCol w:w="1610"/>
        <w:gridCol w:w="1849"/>
        <w:gridCol w:w="2126"/>
      </w:tblGrid>
      <w:tr w:rsidR="006E446A" w:rsidRPr="00907E03" w:rsidTr="006E446A">
        <w:tc>
          <w:tcPr>
            <w:tcW w:w="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67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E446A" w:rsidRPr="00907E03" w:rsidTr="006E446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E446A" w:rsidRPr="00907E03" w:rsidRDefault="006E446A" w:rsidP="006E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E446A" w:rsidRPr="00907E03" w:rsidRDefault="006E446A" w:rsidP="006E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6E446A" w:rsidRPr="00907E03" w:rsidTr="006E446A">
        <w:trPr>
          <w:trHeight w:val="36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народный фольклор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:rsidTr="006E446A">
        <w:trPr>
          <w:trHeight w:val="48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Друзья детства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хороших людях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наших сверстниках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природе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 о животных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33ч.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34ч.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34ч.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34ч.</w:t>
            </w:r>
          </w:p>
        </w:tc>
      </w:tr>
    </w:tbl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46A" w:rsidRP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программы.</w:t>
      </w:r>
    </w:p>
    <w:p w:rsidR="006E446A" w:rsidRP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направлен на то, чтобы подготовить и научить детей получать информацию и знания из текста. Самостоятельный анализ прочитанного - неотъемлемая часть современного обучения. Курс, состоящий из научно-популярных и информационных текстов составлен так, чтобы заинтересовать ребенка в том, что он читает. Вопросы и задания способствуют тому, что ребенок интуитивно выделяет суть прочитанного, учится отделять первое и второстепенную информацию. Вопросы составлены так, чтобы показать ход мышления, а не просто указать на номинально правильный ответ. Курс содержит ряд заданий, для выполнения которых нужно не только обобщить информацию одного текста, но и вернутся и увязать его с ранее прочитанным. Тексты самой разной природы позволяют подготовить юных мыслителей к заданиям, требующим творческого подхода.</w:t>
      </w:r>
    </w:p>
    <w:p w:rsidR="006E446A" w:rsidRP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Речевая деятельность (слушание, говорение, чтение письмо) – это основное доступное всем средство самопознания, самовыражения и развития творческих способностей. Овладение системой языка, навыками речевой деятельности позволяет лучше понять себя и других, овладеть системой нравственных и эстетических ценностей младшего школьника.</w:t>
      </w: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46A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51C" w:rsidRDefault="00FB151C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51C" w:rsidRDefault="00FB151C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51C" w:rsidRDefault="00FB151C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51C" w:rsidRDefault="00FB151C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51C" w:rsidRDefault="00FB151C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51C" w:rsidRDefault="00FB151C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51C" w:rsidRDefault="00FB151C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51C" w:rsidRDefault="00FB151C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51C" w:rsidRPr="00907E03" w:rsidRDefault="00FB151C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46A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7E03" w:rsidRPr="006E446A" w:rsidRDefault="00907E03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446A" w:rsidRPr="006E446A" w:rsidRDefault="006E446A" w:rsidP="00014F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4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учебных занятий по курсу «Смысловое чтение (чтение и работа с информацией)» </w:t>
      </w:r>
    </w:p>
    <w:p w:rsidR="006E446A" w:rsidRPr="006E446A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4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Автор: О.Н. Крылова</w:t>
      </w:r>
    </w:p>
    <w:p w:rsidR="006E446A" w:rsidRPr="006E446A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314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447"/>
        <w:gridCol w:w="821"/>
        <w:gridCol w:w="1418"/>
        <w:gridCol w:w="4394"/>
        <w:gridCol w:w="1417"/>
        <w:gridCol w:w="817"/>
      </w:tblGrid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учебного занятия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Планируемые результаты в соответствии с ФГОС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Материал к уроку.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Стр.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22741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8C35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Входной диагностический тест.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</w:t>
            </w: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Скребицкий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«Синица».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о синице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Книга Г. </w:t>
            </w: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Скребицкого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«Синица».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6-8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 Тихонов «Со всего света …».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«Тундра».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9-11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 Бауэру «Фламинго».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Презентация «Фламинго»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12-14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04.10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«Хочу всё знать». «Грызуны».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работать с энциклопедиями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контролировать и объективно оценивать свои действия.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художественный текст, уметь выразительно читать текст.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работать в парах и группах.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«Хочу всё знать». Презентация «Грызуны».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15-18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с целью проверки смыслового понимания рассказа.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2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«Хочу всё знать». «Бактерии».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«Хочу всё знать». Презентация «Бактерии». Словарь синонимов.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19-22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А.Чехов. Белолобый.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Книга А. Чехова «Белолобый»</w:t>
            </w:r>
            <w:proofErr w:type="gram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рфографический словарь. Таблица «Типы текста».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Михалков «Ответ»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Кроссворд.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26-29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484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«Что такое? Кто такой?» «Диковинное дерево».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«Разнообразие деревьев», энциклопедия «Что такое. Кто такой».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30-33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с целью проверки смыслового понимания рассказа.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3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«Хочу всё знать». «Воздух находится повсюду …».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«Атмосфера»,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«Стили текста», карточка «Определи стиль текста».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34-36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8C35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 Старостин «Послышалс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 шум, будто налетел ураган».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позитивного отношения к чтению, формирование личного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Презентация к тексту,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словарь антонимов.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37-40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«Что такое? Кто такой?». «Змеи»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«Что такое? Кто такой?». Презентация о змеях, словарь синонимов, словарь толковый.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41-43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 Шум « Замело снегами землю».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Портрет Э. </w:t>
            </w: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Шима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Презентация про птиц «Синица</w:t>
            </w:r>
            <w:proofErr w:type="gram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Снегирь».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44-46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8C35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с целью проверки смыслового понимания рассказа.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4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364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материалам энциклопедии «Что такое?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Кто такой?». «На арене цирка».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освоение способов выбора книг, умение выбрать нужный источник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Презентация «Дрессированные животные»</w:t>
            </w:r>
            <w:proofErr w:type="gram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Энциклопедия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«Что такое? Кто такой?», портрет дрессировщика Дурова.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47-50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 Киселёва «И так бывает».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«Что такое? Кто такой?», толковый словарь.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51-53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«Что такое? Кто такой?». «Радуга».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«Что такое? Кто такой?» презентация «Радуга».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54-56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484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 Тихонов « Клонится к закату благодатное лето».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«Животные леса», «Барсук», «Растения леса», «Как готовятся к зиме животные».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57-60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 Соколов – Микитов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«Сосновый Бор».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освоение способов работы с книгой, выполнение задания в соответствии с целью, целенаправленный поиск ответа на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Презентация «Сосновый бор»,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Энциклопедия «Что такое? Кто такой?», репродукция художника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Шишкина «В сосновом лесу».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61-64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с целью проверки смыслового понимания рассказа.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5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«Что такое? Кто такой?». «Дельфины».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выполнять задание в соответствии с целью.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«Что такое? Кто такой?», презентация «Дельфины – высокоразвитые существа», словарь синонимов, толковый словарь.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65-67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 Киселёва «Башмачки».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Словарная работа.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68-70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 Бауэру «Немецкая овчарка».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Презентация « Немецкая овчарка», энциклопедия «Что такое? Кто такой?» - Породы собак.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словарь синонимов, толковый словарь.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71-73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Михалков «Осёл и бобр».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«Осёл и бобр»</w:t>
            </w:r>
            <w:proofErr w:type="gram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синонимов, толковый словарь.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74-77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364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.03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записям В. Васильева «Весна пришла …»</w:t>
            </w:r>
            <w:proofErr w:type="gram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синонимов, толковый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словарь, презентация «Весна».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78-81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тест.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6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014F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 Осеева «На катке».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жизненные ситуаций и поступки героев художественных текстов с точки зрения общечеловеческих норм.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правильность выполненного задания на основе сравнения с предыдущими заданиями, использовать в работе литературу.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анализировать художественный текст, уметь выразительно читать рассказ, отбирать необходимые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источники информации среди предложенных учителем словарей, энциклопедий, справочников.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Участвовать в диалоге; слушать и понимать других, высказывать свою точку зрения на события, поступки.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Портрет В. Осеевой, орфографический словарь, пословицы, словарь антонимов.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82-85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364AAC" w:rsidP="008C355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C35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«Хочу всё знать». «Растения».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«Хочу всё знать» - «Растения», презентация «Растения», орфографический словарь. Карта Новосибирской области, гербарий растений Новосибирской области, схема «Части растений».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86-89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F570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 Соколов – Микитов «Калина».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«Хочу всё знать», презентация « Кто и как использует спелые ягоды калины?», словарь синонимов.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90-93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Проверочный тест.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навыка чтения.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контролировать и объективно оценивать свои действия.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художественный текст.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7</w:t>
            </w: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Интегрированная контрольная работа.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Комплексная работа «Жаба Ага».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446A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446A" w:rsidRPr="006E446A" w:rsidRDefault="008C35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64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творческая работа.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представлять своё творчество.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контролировать и объективно оценивать свои действия.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художественный текст, уметь выразительно читать стихи.</w:t>
            </w:r>
          </w:p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работать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Сочинение загадок, </w:t>
            </w: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потешек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небылиц, сказок, забавных историй с героями изученных произведений. «Дописывание», «</w:t>
            </w: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досказывание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известных сюжетов.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64AAC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446A" w:rsidRPr="00364AAC" w:rsidRDefault="006E446A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AAC" w:rsidRPr="006E446A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64AAC" w:rsidRPr="006E446A" w:rsidRDefault="00364AAC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64AAC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64AAC" w:rsidRPr="00364AAC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4A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 34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64AAC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64AAC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64AAC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A4CF3" w:rsidRDefault="002A4CF3"/>
    <w:sectPr w:rsidR="002A4CF3" w:rsidSect="00F9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29D" w:rsidRDefault="00CC329D" w:rsidP="00A558B6">
      <w:pPr>
        <w:spacing w:after="0" w:line="240" w:lineRule="auto"/>
      </w:pPr>
      <w:r>
        <w:separator/>
      </w:r>
    </w:p>
  </w:endnote>
  <w:endnote w:type="continuationSeparator" w:id="0">
    <w:p w:rsidR="00CC329D" w:rsidRDefault="00CC329D" w:rsidP="00A55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29D" w:rsidRDefault="00CC329D" w:rsidP="00A558B6">
      <w:pPr>
        <w:spacing w:after="0" w:line="240" w:lineRule="auto"/>
      </w:pPr>
      <w:r>
        <w:separator/>
      </w:r>
    </w:p>
  </w:footnote>
  <w:footnote w:type="continuationSeparator" w:id="0">
    <w:p w:rsidR="00CC329D" w:rsidRDefault="00CC329D" w:rsidP="00A55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B03A1"/>
    <w:multiLevelType w:val="multilevel"/>
    <w:tmpl w:val="ACD60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B94737"/>
    <w:multiLevelType w:val="multilevel"/>
    <w:tmpl w:val="804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DA20EA"/>
    <w:multiLevelType w:val="multilevel"/>
    <w:tmpl w:val="D0527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AE4030"/>
    <w:multiLevelType w:val="multilevel"/>
    <w:tmpl w:val="48B4A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625A50"/>
    <w:multiLevelType w:val="multilevel"/>
    <w:tmpl w:val="08AE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1F280B"/>
    <w:multiLevelType w:val="multilevel"/>
    <w:tmpl w:val="C14A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110980"/>
    <w:multiLevelType w:val="multilevel"/>
    <w:tmpl w:val="5E205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F070EC"/>
    <w:multiLevelType w:val="multilevel"/>
    <w:tmpl w:val="C806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CF45C7"/>
    <w:multiLevelType w:val="multilevel"/>
    <w:tmpl w:val="5D40F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8E3813"/>
    <w:multiLevelType w:val="multilevel"/>
    <w:tmpl w:val="D3BC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4223C6"/>
    <w:multiLevelType w:val="multilevel"/>
    <w:tmpl w:val="44109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C07FFD"/>
    <w:multiLevelType w:val="multilevel"/>
    <w:tmpl w:val="B24C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28043E"/>
    <w:multiLevelType w:val="multilevel"/>
    <w:tmpl w:val="BD10A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4B589B"/>
    <w:multiLevelType w:val="multilevel"/>
    <w:tmpl w:val="ECC26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8E0DBB"/>
    <w:multiLevelType w:val="multilevel"/>
    <w:tmpl w:val="F416A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892D0D"/>
    <w:multiLevelType w:val="multilevel"/>
    <w:tmpl w:val="2446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766D51"/>
    <w:multiLevelType w:val="multilevel"/>
    <w:tmpl w:val="F8EC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705FD3"/>
    <w:multiLevelType w:val="multilevel"/>
    <w:tmpl w:val="E5FE0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BD4F6B"/>
    <w:multiLevelType w:val="multilevel"/>
    <w:tmpl w:val="E7E27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535AE9"/>
    <w:multiLevelType w:val="multilevel"/>
    <w:tmpl w:val="C83AC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1E717B"/>
    <w:multiLevelType w:val="multilevel"/>
    <w:tmpl w:val="9830C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9"/>
  </w:num>
  <w:num w:numId="4">
    <w:abstractNumId w:val="6"/>
  </w:num>
  <w:num w:numId="5">
    <w:abstractNumId w:val="8"/>
  </w:num>
  <w:num w:numId="6">
    <w:abstractNumId w:val="2"/>
  </w:num>
  <w:num w:numId="7">
    <w:abstractNumId w:val="20"/>
  </w:num>
  <w:num w:numId="8">
    <w:abstractNumId w:val="10"/>
  </w:num>
  <w:num w:numId="9">
    <w:abstractNumId w:val="18"/>
  </w:num>
  <w:num w:numId="10">
    <w:abstractNumId w:val="1"/>
  </w:num>
  <w:num w:numId="11">
    <w:abstractNumId w:val="14"/>
  </w:num>
  <w:num w:numId="12">
    <w:abstractNumId w:val="13"/>
  </w:num>
  <w:num w:numId="13">
    <w:abstractNumId w:val="12"/>
  </w:num>
  <w:num w:numId="14">
    <w:abstractNumId w:val="0"/>
  </w:num>
  <w:num w:numId="15">
    <w:abstractNumId w:val="9"/>
  </w:num>
  <w:num w:numId="16">
    <w:abstractNumId w:val="5"/>
  </w:num>
  <w:num w:numId="17">
    <w:abstractNumId w:val="11"/>
  </w:num>
  <w:num w:numId="18">
    <w:abstractNumId w:val="7"/>
  </w:num>
  <w:num w:numId="19">
    <w:abstractNumId w:val="15"/>
  </w:num>
  <w:num w:numId="20">
    <w:abstractNumId w:val="17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94F"/>
    <w:rsid w:val="00014F14"/>
    <w:rsid w:val="0003486C"/>
    <w:rsid w:val="00057D0B"/>
    <w:rsid w:val="00197764"/>
    <w:rsid w:val="0022741C"/>
    <w:rsid w:val="002A4CF3"/>
    <w:rsid w:val="00364AAC"/>
    <w:rsid w:val="00484053"/>
    <w:rsid w:val="00695D37"/>
    <w:rsid w:val="006E446A"/>
    <w:rsid w:val="00761651"/>
    <w:rsid w:val="008172F1"/>
    <w:rsid w:val="00845D3A"/>
    <w:rsid w:val="008C3558"/>
    <w:rsid w:val="00907E03"/>
    <w:rsid w:val="009D540D"/>
    <w:rsid w:val="00A1494F"/>
    <w:rsid w:val="00A558B6"/>
    <w:rsid w:val="00CC329D"/>
    <w:rsid w:val="00D064A6"/>
    <w:rsid w:val="00D15EE2"/>
    <w:rsid w:val="00D952AB"/>
    <w:rsid w:val="00E1294C"/>
    <w:rsid w:val="00E70EA6"/>
    <w:rsid w:val="00EF18DA"/>
    <w:rsid w:val="00F570BE"/>
    <w:rsid w:val="00F95B26"/>
    <w:rsid w:val="00FB151C"/>
    <w:rsid w:val="00FC0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6E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E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44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952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5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58B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5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558B6"/>
  </w:style>
  <w:style w:type="paragraph" w:styleId="a9">
    <w:name w:val="footer"/>
    <w:basedOn w:val="a"/>
    <w:link w:val="aa"/>
    <w:uiPriority w:val="99"/>
    <w:semiHidden/>
    <w:unhideWhenUsed/>
    <w:rsid w:val="00A5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558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6E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E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44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952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7F473-1909-49D2-B5DD-0105A4D8F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17</Pages>
  <Words>4695</Words>
  <Characters>26766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Мукасеева</dc:creator>
  <cp:keywords/>
  <dc:description/>
  <cp:lastModifiedBy>Школа №1</cp:lastModifiedBy>
  <cp:revision>9</cp:revision>
  <dcterms:created xsi:type="dcterms:W3CDTF">2021-09-18T17:29:00Z</dcterms:created>
  <dcterms:modified xsi:type="dcterms:W3CDTF">2023-09-07T07:24:00Z</dcterms:modified>
</cp:coreProperties>
</file>