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Министерство образования Республики Мордовия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Администрация </w:t>
      </w:r>
      <w:proofErr w:type="spellStart"/>
      <w:r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Ковылкинского</w:t>
      </w:r>
      <w:proofErr w:type="spellEnd"/>
      <w:r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 муниципального района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МБОУ «Гимназия № 1Ковылкинского муниципального района»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tbl>
      <w:tblPr>
        <w:tblW w:w="10442" w:type="dxa"/>
        <w:tblLook w:val="04A0"/>
      </w:tblPr>
      <w:tblGrid>
        <w:gridCol w:w="3481"/>
        <w:gridCol w:w="3480"/>
        <w:gridCol w:w="3481"/>
      </w:tblGrid>
      <w:tr w:rsidR="00495DEC" w:rsidTr="00495DEC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5DEC" w:rsidRDefault="00495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кафедра математических дисциплин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Мартынова Т. 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5DEC" w:rsidRDefault="00495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.              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5DEC" w:rsidRDefault="00495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Моисеева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495DEC" w:rsidRDefault="00495DEC" w:rsidP="00495DEC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br/>
        <w:t>(ID 2914147)</w:t>
      </w:r>
    </w:p>
    <w:p w:rsidR="00495DEC" w:rsidRDefault="00495DEC" w:rsidP="00495DEC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учебного предмета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«Алгебра и начала анализа»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для  10 класса основного общего образования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2022-2023</w:t>
      </w: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 учебный год</w:t>
      </w: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32"/>
          <w:szCs w:val="32"/>
          <w:lang w:eastAsia="ru-RU"/>
        </w:rPr>
        <w:t>Составитель: </w:t>
      </w:r>
      <w:r>
        <w:rPr>
          <w:rFonts w:ascii="LiberationSerif" w:eastAsia="Times New Roman" w:hAnsi="LiberationSerif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  <w:t>Миронова Наталия Валентиновна</w:t>
      </w: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  <w:t>учитель математики</w:t>
      </w: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32"/>
          <w:szCs w:val="32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95DEC" w:rsidRDefault="00495DEC" w:rsidP="00495DE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Ковылкино</w:t>
      </w:r>
      <w:proofErr w:type="spellEnd"/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2022 -2023</w:t>
      </w:r>
    </w:p>
    <w:p w:rsidR="00495DEC" w:rsidRDefault="00495DEC" w:rsidP="007C63AA">
      <w:pPr>
        <w:spacing w:before="100" w:after="100" w:line="240" w:lineRule="auto"/>
        <w:ind w:left="360"/>
        <w:jc w:val="center"/>
        <w:rPr>
          <w:rFonts w:eastAsia="Times New Roman" w:cstheme="minorHAnsi"/>
          <w:b/>
          <w:bCs/>
          <w:caps/>
          <w:sz w:val="28"/>
          <w:szCs w:val="28"/>
          <w:lang w:eastAsia="ru-RU"/>
        </w:rPr>
      </w:pPr>
    </w:p>
    <w:p w:rsidR="007C63AA" w:rsidRPr="009C37ED" w:rsidRDefault="007C63AA" w:rsidP="007C63AA">
      <w:pPr>
        <w:spacing w:before="100" w:after="100" w:line="240" w:lineRule="auto"/>
        <w:ind w:left="360"/>
        <w:jc w:val="center"/>
        <w:rPr>
          <w:rFonts w:eastAsia="Times New Roman" w:cstheme="minorHAnsi"/>
          <w:b/>
          <w:bCs/>
          <w:caps/>
          <w:sz w:val="16"/>
          <w:szCs w:val="16"/>
          <w:lang w:eastAsia="ru-RU"/>
        </w:rPr>
      </w:pPr>
      <w:r w:rsidRPr="009C37ED">
        <w:rPr>
          <w:rFonts w:eastAsia="Times New Roman" w:cstheme="minorHAnsi"/>
          <w:b/>
          <w:bCs/>
          <w:caps/>
          <w:sz w:val="28"/>
          <w:szCs w:val="28"/>
          <w:lang w:eastAsia="ru-RU"/>
        </w:rPr>
        <w:t>Пояснительная записка</w:t>
      </w:r>
    </w:p>
    <w:p w:rsidR="007C63AA" w:rsidRPr="009C37ED" w:rsidRDefault="007C63AA" w:rsidP="007C63AA">
      <w:pPr>
        <w:spacing w:after="0" w:line="240" w:lineRule="auto"/>
        <w:jc w:val="both"/>
        <w:rPr>
          <w:rFonts w:eastAsia="Times New Roman" w:cstheme="minorHAnsi"/>
          <w:b/>
          <w:bCs/>
          <w:caps/>
          <w:sz w:val="16"/>
          <w:szCs w:val="16"/>
          <w:lang w:eastAsia="ru-RU"/>
        </w:rPr>
      </w:pPr>
    </w:p>
    <w:p w:rsidR="007C63AA" w:rsidRPr="009C37ED" w:rsidRDefault="007C63AA" w:rsidP="007C63AA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9C37ED">
        <w:rPr>
          <w:rFonts w:eastAsia="Times New Roman" w:cstheme="minorHAnsi"/>
          <w:sz w:val="28"/>
          <w:szCs w:val="28"/>
          <w:lang w:eastAsia="ru-RU"/>
        </w:rPr>
        <w:t xml:space="preserve">  Рабочая программа по </w:t>
      </w:r>
      <w:r>
        <w:rPr>
          <w:rFonts w:eastAsia="Times New Roman" w:cstheme="minorHAnsi"/>
          <w:sz w:val="28"/>
          <w:szCs w:val="28"/>
          <w:lang w:eastAsia="ru-RU"/>
        </w:rPr>
        <w:t>алгебре и началам анализа</w:t>
      </w:r>
      <w:r w:rsidRPr="009C37ED">
        <w:rPr>
          <w:rFonts w:eastAsia="Times New Roman" w:cstheme="minorHAnsi"/>
          <w:sz w:val="28"/>
          <w:szCs w:val="28"/>
          <w:lang w:eastAsia="ru-RU"/>
        </w:rPr>
        <w:t xml:space="preserve"> составлена на основе:</w:t>
      </w:r>
    </w:p>
    <w:p w:rsidR="007C63AA" w:rsidRPr="00E963A7" w:rsidRDefault="007C63AA" w:rsidP="007C63AA">
      <w:pPr>
        <w:pStyle w:val="a4"/>
        <w:numPr>
          <w:ilvl w:val="0"/>
          <w:numId w:val="25"/>
        </w:numPr>
        <w:jc w:val="both"/>
        <w:rPr>
          <w:sz w:val="28"/>
          <w:szCs w:val="28"/>
          <w:lang w:eastAsia="ru-RU"/>
        </w:rPr>
      </w:pPr>
      <w:r w:rsidRPr="00E963A7">
        <w:rPr>
          <w:sz w:val="28"/>
          <w:szCs w:val="28"/>
          <w:lang w:eastAsia="ru-RU"/>
        </w:rPr>
        <w:t xml:space="preserve">Федерального Закона "Об образовании в Российской Федерации" (от 29 декабря 2012 г. № 273-ФЗ).  </w:t>
      </w:r>
    </w:p>
    <w:p w:rsidR="007C63AA" w:rsidRPr="00E963A7" w:rsidRDefault="007C63AA" w:rsidP="007C63AA">
      <w:pPr>
        <w:pStyle w:val="a4"/>
        <w:numPr>
          <w:ilvl w:val="0"/>
          <w:numId w:val="25"/>
        </w:numPr>
        <w:jc w:val="both"/>
        <w:rPr>
          <w:rFonts w:eastAsia="Calibri" w:cs="Times New Roman"/>
          <w:sz w:val="28"/>
          <w:szCs w:val="28"/>
          <w:lang w:eastAsia="ru-RU"/>
        </w:rPr>
      </w:pPr>
      <w:r w:rsidRPr="00E963A7">
        <w:rPr>
          <w:sz w:val="28"/>
          <w:szCs w:val="28"/>
          <w:lang w:eastAsia="ru-RU"/>
        </w:rPr>
        <w:t>региональное положение о рабочей программе учебных курсов, предметов, дисциплин (модулей)».</w:t>
      </w:r>
    </w:p>
    <w:p w:rsidR="007C63AA" w:rsidRPr="00E963A7" w:rsidRDefault="007C63AA" w:rsidP="007C63AA">
      <w:pPr>
        <w:pStyle w:val="a4"/>
        <w:numPr>
          <w:ilvl w:val="0"/>
          <w:numId w:val="25"/>
        </w:numPr>
        <w:jc w:val="both"/>
        <w:rPr>
          <w:rFonts w:eastAsia="Calibri" w:cs="Times New Roman"/>
          <w:sz w:val="28"/>
          <w:szCs w:val="28"/>
          <w:lang w:eastAsia="ru-RU"/>
        </w:rPr>
      </w:pPr>
      <w:r w:rsidRPr="00E963A7">
        <w:rPr>
          <w:sz w:val="28"/>
          <w:szCs w:val="28"/>
          <w:lang w:eastAsia="ru-RU"/>
        </w:rPr>
        <w:t>Программы</w:t>
      </w:r>
      <w:r w:rsidRPr="00E963A7">
        <w:rPr>
          <w:rFonts w:eastAsia="Calibri" w:cs="Times New Roman"/>
          <w:sz w:val="28"/>
          <w:szCs w:val="28"/>
          <w:lang w:eastAsia="ru-RU"/>
        </w:rPr>
        <w:t xml:space="preserve"> для общеобразовательных школ, гимназий, лицеев: </w:t>
      </w:r>
      <w:r w:rsidRPr="00E963A7">
        <w:rPr>
          <w:rFonts w:cs="Times New Roman"/>
          <w:sz w:val="28"/>
          <w:szCs w:val="28"/>
          <w:lang w:eastAsia="ru-RU"/>
        </w:rPr>
        <w:t xml:space="preserve">Сборник “Программы для общеобразовательных школ, гимназий, лицеев:   Математика. 5-11 </w:t>
      </w:r>
      <w:proofErr w:type="spellStart"/>
      <w:r w:rsidRPr="00E963A7">
        <w:rPr>
          <w:rFonts w:cs="Times New Roman"/>
          <w:sz w:val="28"/>
          <w:szCs w:val="28"/>
          <w:lang w:eastAsia="ru-RU"/>
        </w:rPr>
        <w:t>кл</w:t>
      </w:r>
      <w:proofErr w:type="spellEnd"/>
      <w:r w:rsidRPr="00E963A7">
        <w:rPr>
          <w:rFonts w:cs="Times New Roman"/>
          <w:sz w:val="28"/>
          <w:szCs w:val="28"/>
          <w:lang w:eastAsia="ru-RU"/>
        </w:rPr>
        <w:t xml:space="preserve">.”/ Сост. Г.М.Кузнецова, Н.Г. </w:t>
      </w:r>
      <w:proofErr w:type="spellStart"/>
      <w:r w:rsidRPr="00E963A7">
        <w:rPr>
          <w:rFonts w:cs="Times New Roman"/>
          <w:sz w:val="28"/>
          <w:szCs w:val="28"/>
          <w:lang w:eastAsia="ru-RU"/>
        </w:rPr>
        <w:t>Миндюк</w:t>
      </w:r>
      <w:proofErr w:type="spellEnd"/>
      <w:r w:rsidRPr="00E963A7">
        <w:rPr>
          <w:rFonts w:cs="Times New Roman"/>
          <w:sz w:val="28"/>
          <w:szCs w:val="28"/>
          <w:lang w:eastAsia="ru-RU"/>
        </w:rPr>
        <w:t>. М. Дрофа, 2004г.</w:t>
      </w:r>
    </w:p>
    <w:p w:rsidR="007C63AA" w:rsidRPr="006D23CA" w:rsidRDefault="007C63AA" w:rsidP="007C63AA">
      <w:pPr>
        <w:pStyle w:val="a4"/>
        <w:numPr>
          <w:ilvl w:val="0"/>
          <w:numId w:val="25"/>
        </w:numPr>
        <w:jc w:val="both"/>
        <w:rPr>
          <w:rFonts w:eastAsia="Calibri" w:cs="Times New Roman"/>
          <w:sz w:val="28"/>
          <w:szCs w:val="28"/>
          <w:lang w:eastAsia="ru-RU"/>
        </w:rPr>
      </w:pPr>
      <w:r w:rsidRPr="00E963A7">
        <w:rPr>
          <w:color w:val="000000"/>
          <w:sz w:val="28"/>
          <w:szCs w:val="28"/>
        </w:rPr>
        <w:t>Программы общеобразовательных учреждений. Алгебра и начала математического анализа. 10-11 классы.</w:t>
      </w:r>
      <w:r w:rsidRPr="00E963A7">
        <w:rPr>
          <w:rStyle w:val="apple-converted-space"/>
          <w:color w:val="000000"/>
          <w:sz w:val="28"/>
          <w:szCs w:val="28"/>
        </w:rPr>
        <w:t> </w:t>
      </w:r>
      <w:r w:rsidRPr="00E963A7">
        <w:rPr>
          <w:i/>
          <w:iCs/>
          <w:color w:val="000000"/>
          <w:sz w:val="28"/>
          <w:szCs w:val="28"/>
        </w:rPr>
        <w:t xml:space="preserve">Сост. </w:t>
      </w:r>
      <w:proofErr w:type="spellStart"/>
      <w:r w:rsidRPr="00E963A7">
        <w:rPr>
          <w:i/>
          <w:iCs/>
          <w:color w:val="000000"/>
          <w:sz w:val="28"/>
          <w:szCs w:val="28"/>
        </w:rPr>
        <w:t>Бурмистрова</w:t>
      </w:r>
      <w:proofErr w:type="spellEnd"/>
      <w:r w:rsidRPr="00E963A7">
        <w:rPr>
          <w:i/>
          <w:iCs/>
          <w:color w:val="000000"/>
          <w:sz w:val="28"/>
          <w:szCs w:val="28"/>
        </w:rPr>
        <w:t xml:space="preserve"> Т.А. </w:t>
      </w:r>
      <w:r w:rsidRPr="00E963A7">
        <w:rPr>
          <w:sz w:val="28"/>
          <w:szCs w:val="28"/>
        </w:rPr>
        <w:t xml:space="preserve">М: </w:t>
      </w:r>
      <w:r w:rsidR="00495DEC">
        <w:rPr>
          <w:sz w:val="28"/>
          <w:szCs w:val="28"/>
        </w:rPr>
        <w:t>«Просвещение», 2018</w:t>
      </w:r>
      <w:r w:rsidRPr="006D23CA">
        <w:rPr>
          <w:sz w:val="28"/>
          <w:szCs w:val="28"/>
        </w:rPr>
        <w:t xml:space="preserve"> г</w:t>
      </w:r>
    </w:p>
    <w:p w:rsidR="006D23CA" w:rsidRPr="006D23CA" w:rsidRDefault="006D23CA" w:rsidP="006D23C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D23CA">
        <w:rPr>
          <w:rFonts w:ascii="Times New Roman" w:hAnsi="Times New Roman"/>
          <w:bCs/>
          <w:sz w:val="28"/>
          <w:szCs w:val="28"/>
        </w:rPr>
        <w:t xml:space="preserve">В учебном плане МБОУ «Гимназия №1» </w:t>
      </w:r>
      <w:proofErr w:type="spellStart"/>
      <w:r w:rsidRPr="006D23CA">
        <w:rPr>
          <w:rFonts w:ascii="Times New Roman" w:hAnsi="Times New Roman"/>
          <w:bCs/>
          <w:sz w:val="28"/>
          <w:szCs w:val="28"/>
        </w:rPr>
        <w:t>Ковылкинск</w:t>
      </w:r>
      <w:r w:rsidR="009532A0">
        <w:rPr>
          <w:rFonts w:ascii="Times New Roman" w:hAnsi="Times New Roman"/>
          <w:bCs/>
          <w:sz w:val="28"/>
          <w:szCs w:val="28"/>
        </w:rPr>
        <w:t>о</w:t>
      </w:r>
      <w:r w:rsidR="00495DEC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495DEC">
        <w:rPr>
          <w:rFonts w:ascii="Times New Roman" w:hAnsi="Times New Roman"/>
          <w:bCs/>
          <w:sz w:val="28"/>
          <w:szCs w:val="28"/>
        </w:rPr>
        <w:t xml:space="preserve"> муниципального района на 2022</w:t>
      </w:r>
      <w:r w:rsidRPr="006D23CA">
        <w:rPr>
          <w:rFonts w:ascii="Times New Roman" w:hAnsi="Times New Roman"/>
          <w:bCs/>
          <w:sz w:val="28"/>
          <w:szCs w:val="28"/>
        </w:rPr>
        <w:t>-20</w:t>
      </w:r>
      <w:r w:rsidR="00495DEC">
        <w:rPr>
          <w:rFonts w:ascii="Times New Roman" w:hAnsi="Times New Roman"/>
          <w:bCs/>
          <w:sz w:val="28"/>
          <w:szCs w:val="28"/>
        </w:rPr>
        <w:t>23</w:t>
      </w:r>
      <w:r w:rsidRPr="006D23CA">
        <w:rPr>
          <w:rFonts w:ascii="Times New Roman" w:hAnsi="Times New Roman"/>
          <w:bCs/>
          <w:sz w:val="28"/>
          <w:szCs w:val="28"/>
        </w:rPr>
        <w:t xml:space="preserve"> учебный год на изучение предмета алгебра и начала анализа в 10 класс</w:t>
      </w:r>
      <w:r w:rsidR="00474D5D">
        <w:rPr>
          <w:rFonts w:ascii="Times New Roman" w:hAnsi="Times New Roman"/>
          <w:bCs/>
          <w:sz w:val="28"/>
          <w:szCs w:val="28"/>
        </w:rPr>
        <w:t>е</w:t>
      </w:r>
      <w:r w:rsidRPr="006D23CA">
        <w:rPr>
          <w:rFonts w:ascii="Times New Roman" w:hAnsi="Times New Roman"/>
          <w:bCs/>
          <w:sz w:val="28"/>
          <w:szCs w:val="28"/>
        </w:rPr>
        <w:t xml:space="preserve"> отводится </w:t>
      </w:r>
      <w:r w:rsidR="004630CD">
        <w:rPr>
          <w:rFonts w:ascii="Times New Roman" w:hAnsi="Times New Roman"/>
          <w:bCs/>
          <w:sz w:val="28"/>
          <w:szCs w:val="28"/>
        </w:rPr>
        <w:t>2,5</w:t>
      </w:r>
      <w:r w:rsidRPr="006D23CA">
        <w:rPr>
          <w:rFonts w:ascii="Times New Roman" w:hAnsi="Times New Roman"/>
          <w:bCs/>
          <w:sz w:val="28"/>
          <w:szCs w:val="28"/>
        </w:rPr>
        <w:t xml:space="preserve"> часа в неделю</w:t>
      </w:r>
      <w:r w:rsidR="00495DEC">
        <w:rPr>
          <w:rFonts w:ascii="Times New Roman" w:hAnsi="Times New Roman"/>
          <w:bCs/>
          <w:sz w:val="28"/>
          <w:szCs w:val="28"/>
        </w:rPr>
        <w:t xml:space="preserve"> (3</w:t>
      </w:r>
      <w:r w:rsidR="004630CD">
        <w:rPr>
          <w:rFonts w:ascii="Times New Roman" w:hAnsi="Times New Roman"/>
          <w:bCs/>
          <w:sz w:val="28"/>
          <w:szCs w:val="28"/>
        </w:rPr>
        <w:t xml:space="preserve"> часа в </w:t>
      </w:r>
      <w:proofErr w:type="spellStart"/>
      <w:proofErr w:type="gramStart"/>
      <w:r w:rsidR="004630CD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="00495DEC">
        <w:rPr>
          <w:rFonts w:ascii="Times New Roman" w:hAnsi="Times New Roman"/>
          <w:bCs/>
          <w:sz w:val="28"/>
          <w:szCs w:val="28"/>
        </w:rPr>
        <w:t>пол-е</w:t>
      </w:r>
      <w:proofErr w:type="spellEnd"/>
      <w:r w:rsidR="00495DEC">
        <w:rPr>
          <w:rFonts w:ascii="Times New Roman" w:hAnsi="Times New Roman"/>
          <w:bCs/>
          <w:sz w:val="28"/>
          <w:szCs w:val="28"/>
        </w:rPr>
        <w:t xml:space="preserve"> и 2</w:t>
      </w:r>
      <w:r w:rsidR="004630CD">
        <w:rPr>
          <w:rFonts w:ascii="Times New Roman" w:hAnsi="Times New Roman"/>
          <w:bCs/>
          <w:sz w:val="28"/>
          <w:szCs w:val="28"/>
        </w:rPr>
        <w:t xml:space="preserve"> часа во </w:t>
      </w:r>
      <w:proofErr w:type="spellStart"/>
      <w:r w:rsidR="004630CD">
        <w:rPr>
          <w:rFonts w:ascii="Times New Roman" w:hAnsi="Times New Roman" w:cs="Times New Roman"/>
          <w:bCs/>
          <w:sz w:val="28"/>
          <w:szCs w:val="28"/>
        </w:rPr>
        <w:t>II</w:t>
      </w:r>
      <w:r w:rsidR="004630CD">
        <w:rPr>
          <w:rFonts w:ascii="Times New Roman" w:hAnsi="Times New Roman"/>
          <w:bCs/>
          <w:sz w:val="28"/>
          <w:szCs w:val="28"/>
        </w:rPr>
        <w:t>пол-е</w:t>
      </w:r>
      <w:proofErr w:type="spellEnd"/>
      <w:r w:rsidR="004630CD">
        <w:rPr>
          <w:rFonts w:ascii="Times New Roman" w:hAnsi="Times New Roman"/>
          <w:bCs/>
          <w:sz w:val="28"/>
          <w:szCs w:val="28"/>
        </w:rPr>
        <w:t>).</w:t>
      </w:r>
    </w:p>
    <w:p w:rsidR="006D23CA" w:rsidRPr="006D23CA" w:rsidRDefault="006D23CA" w:rsidP="006D23CA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23CA">
        <w:rPr>
          <w:rFonts w:ascii="Times New Roman" w:hAnsi="Times New Roman"/>
          <w:bCs/>
          <w:sz w:val="28"/>
          <w:szCs w:val="28"/>
        </w:rPr>
        <w:t xml:space="preserve">Рабочая программа рассчитана на  </w:t>
      </w:r>
      <w:r w:rsidR="004630CD">
        <w:rPr>
          <w:rFonts w:ascii="Times New Roman" w:hAnsi="Times New Roman"/>
          <w:bCs/>
          <w:sz w:val="28"/>
          <w:szCs w:val="28"/>
        </w:rPr>
        <w:t>8</w:t>
      </w:r>
      <w:r w:rsidR="00A61D9E">
        <w:rPr>
          <w:rFonts w:ascii="Times New Roman" w:hAnsi="Times New Roman"/>
          <w:bCs/>
          <w:sz w:val="28"/>
          <w:szCs w:val="28"/>
        </w:rPr>
        <w:t>7</w:t>
      </w:r>
      <w:r w:rsidRPr="006D23CA">
        <w:rPr>
          <w:rFonts w:ascii="Times New Roman" w:hAnsi="Times New Roman"/>
          <w:bCs/>
          <w:sz w:val="28"/>
          <w:szCs w:val="28"/>
        </w:rPr>
        <w:t xml:space="preserve"> час</w:t>
      </w:r>
      <w:r w:rsidR="004630CD">
        <w:rPr>
          <w:rFonts w:ascii="Times New Roman" w:hAnsi="Times New Roman"/>
          <w:bCs/>
          <w:sz w:val="28"/>
          <w:szCs w:val="28"/>
        </w:rPr>
        <w:t>ов</w:t>
      </w:r>
      <w:r w:rsidRPr="006D23CA">
        <w:rPr>
          <w:rFonts w:ascii="Times New Roman" w:hAnsi="Times New Roman"/>
          <w:bCs/>
          <w:sz w:val="28"/>
          <w:szCs w:val="28"/>
        </w:rPr>
        <w:t xml:space="preserve"> в год.</w:t>
      </w:r>
    </w:p>
    <w:p w:rsidR="007C63AA" w:rsidRPr="00FD223E" w:rsidRDefault="007C63AA" w:rsidP="007C63AA">
      <w:pPr>
        <w:pStyle w:val="a4"/>
        <w:jc w:val="both"/>
        <w:rPr>
          <w:rFonts w:cstheme="minorHAnsi"/>
          <w:b/>
          <w:sz w:val="28"/>
          <w:szCs w:val="28"/>
        </w:rPr>
      </w:pPr>
      <w:r w:rsidRPr="006D23CA">
        <w:rPr>
          <w:rFonts w:cstheme="minorHAnsi"/>
          <w:b/>
          <w:sz w:val="28"/>
          <w:szCs w:val="28"/>
        </w:rPr>
        <w:t>Задач</w:t>
      </w:r>
      <w:r w:rsidRPr="00FD223E">
        <w:rPr>
          <w:rFonts w:cstheme="minorHAnsi"/>
          <w:b/>
          <w:sz w:val="28"/>
          <w:szCs w:val="28"/>
        </w:rPr>
        <w:t>и учебного предмета</w:t>
      </w:r>
    </w:p>
    <w:p w:rsidR="007C63AA" w:rsidRPr="00FD223E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      При изучении курса математики на базовом уровне продолжаются и получают развитие содержательные линии: </w:t>
      </w:r>
      <w:r w:rsidRPr="00FD223E">
        <w:rPr>
          <w:rFonts w:cstheme="minorHAnsi"/>
          <w:b/>
          <w:i/>
          <w:sz w:val="28"/>
          <w:szCs w:val="28"/>
        </w:rPr>
        <w:t>«Алгебра», «Функции», «Уравнения и неравенства», «Элементы комбинаторики, теории вероятностей, статистики и логики»,</w:t>
      </w:r>
      <w:r w:rsidRPr="00FD223E">
        <w:rPr>
          <w:rFonts w:cstheme="minorHAnsi"/>
          <w:sz w:val="28"/>
          <w:szCs w:val="28"/>
        </w:rPr>
        <w:t xml:space="preserve"> вводится линия </w:t>
      </w:r>
      <w:r w:rsidRPr="00FD223E">
        <w:rPr>
          <w:rFonts w:cstheme="minorHAnsi"/>
          <w:b/>
          <w:i/>
          <w:sz w:val="28"/>
          <w:szCs w:val="28"/>
        </w:rPr>
        <w:t>«Начала математического анализа».</w:t>
      </w:r>
      <w:r w:rsidRPr="00FD223E">
        <w:rPr>
          <w:rFonts w:cstheme="minorHAnsi"/>
          <w:sz w:val="28"/>
          <w:szCs w:val="28"/>
        </w:rPr>
        <w:t xml:space="preserve"> В рамках указанных содержательных линий решаются следующие задачи:</w:t>
      </w:r>
    </w:p>
    <w:p w:rsidR="007C63AA" w:rsidRPr="00FD223E" w:rsidRDefault="007C63AA" w:rsidP="007C63AA">
      <w:pPr>
        <w:pStyle w:val="a4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7C63AA" w:rsidRPr="00FD223E" w:rsidRDefault="007C63AA" w:rsidP="007C63AA">
      <w:pPr>
        <w:pStyle w:val="a4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7C63AA" w:rsidRPr="00FD223E" w:rsidRDefault="007C63AA" w:rsidP="007C63AA">
      <w:pPr>
        <w:pStyle w:val="a4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7C63AA" w:rsidRPr="00FD223E" w:rsidRDefault="007C63AA" w:rsidP="007C63AA">
      <w:pPr>
        <w:pStyle w:val="a4"/>
        <w:numPr>
          <w:ilvl w:val="0"/>
          <w:numId w:val="3"/>
        </w:numPr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знакомство с основными идеями и методами математического анализа.</w:t>
      </w:r>
    </w:p>
    <w:p w:rsidR="007C63AA" w:rsidRPr="00FD223E" w:rsidRDefault="007C63AA" w:rsidP="007C63AA">
      <w:pPr>
        <w:pStyle w:val="a4"/>
        <w:jc w:val="both"/>
        <w:rPr>
          <w:rFonts w:cstheme="minorHAnsi"/>
          <w:b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 xml:space="preserve">  Цели.</w:t>
      </w:r>
    </w:p>
    <w:p w:rsidR="007C63AA" w:rsidRPr="00FD223E" w:rsidRDefault="007C63AA" w:rsidP="007C63AA">
      <w:pPr>
        <w:pStyle w:val="a4"/>
        <w:rPr>
          <w:rFonts w:cstheme="minorHAnsi"/>
          <w:b/>
          <w:bCs/>
          <w:i/>
          <w:iCs/>
          <w:sz w:val="28"/>
          <w:szCs w:val="28"/>
        </w:rPr>
      </w:pPr>
      <w:r w:rsidRPr="00FD223E">
        <w:rPr>
          <w:rFonts w:cstheme="minorHAnsi"/>
          <w:b/>
          <w:bCs/>
          <w:i/>
          <w:iCs/>
          <w:sz w:val="28"/>
          <w:szCs w:val="28"/>
        </w:rPr>
        <w:t xml:space="preserve">     Изучение алгебры </w:t>
      </w:r>
      <w:r>
        <w:rPr>
          <w:rFonts w:cstheme="minorHAnsi"/>
          <w:b/>
          <w:bCs/>
          <w:i/>
          <w:iCs/>
          <w:sz w:val="28"/>
          <w:szCs w:val="28"/>
        </w:rPr>
        <w:t>в 10</w:t>
      </w:r>
      <w:r w:rsidRPr="00FD223E">
        <w:rPr>
          <w:rFonts w:cstheme="minorHAnsi"/>
          <w:b/>
          <w:bCs/>
          <w:i/>
          <w:iCs/>
          <w:sz w:val="28"/>
          <w:szCs w:val="28"/>
        </w:rPr>
        <w:t xml:space="preserve"> классе направлено на достижение следующих целей:</w:t>
      </w:r>
    </w:p>
    <w:p w:rsidR="007C63AA" w:rsidRPr="00FD223E" w:rsidRDefault="007C63AA" w:rsidP="007C63AA">
      <w:pPr>
        <w:pStyle w:val="a4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>формирование представлений</w:t>
      </w:r>
      <w:r w:rsidRPr="00FD223E">
        <w:rPr>
          <w:rFonts w:cstheme="minorHAnsi"/>
          <w:sz w:val="28"/>
          <w:szCs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7C63AA" w:rsidRPr="00FD223E" w:rsidRDefault="007C63AA" w:rsidP="007C63AA">
      <w:pPr>
        <w:pStyle w:val="a4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 xml:space="preserve">развитие </w:t>
      </w:r>
      <w:r w:rsidRPr="00FD223E">
        <w:rPr>
          <w:rFonts w:cstheme="minorHAnsi"/>
          <w:sz w:val="28"/>
          <w:szCs w:val="28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7C63AA" w:rsidRPr="00FD223E" w:rsidRDefault="007C63AA" w:rsidP="007C63AA">
      <w:pPr>
        <w:pStyle w:val="a4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>овладение математическими знаниями и умениями,</w:t>
      </w:r>
      <w:r w:rsidRPr="00FD223E">
        <w:rPr>
          <w:rFonts w:cstheme="minorHAnsi"/>
          <w:sz w:val="28"/>
          <w:szCs w:val="28"/>
        </w:rPr>
        <w:t xml:space="preserve">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7C63AA" w:rsidRPr="00FD223E" w:rsidRDefault="007C63AA" w:rsidP="007C63AA">
      <w:pPr>
        <w:pStyle w:val="a4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 xml:space="preserve">воспитание </w:t>
      </w:r>
      <w:r w:rsidRPr="00FD223E">
        <w:rPr>
          <w:rFonts w:cstheme="minorHAnsi"/>
          <w:sz w:val="28"/>
          <w:szCs w:val="28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7C63AA" w:rsidRPr="00FD223E" w:rsidRDefault="007C63AA" w:rsidP="007C63AA">
      <w:pPr>
        <w:pStyle w:val="a4"/>
        <w:jc w:val="both"/>
        <w:rPr>
          <w:rFonts w:cstheme="minorHAnsi"/>
          <w:b/>
          <w:sz w:val="28"/>
          <w:szCs w:val="28"/>
        </w:rPr>
      </w:pPr>
      <w:proofErr w:type="spellStart"/>
      <w:r w:rsidRPr="00FD223E">
        <w:rPr>
          <w:rFonts w:cstheme="minorHAnsi"/>
          <w:b/>
          <w:sz w:val="28"/>
          <w:szCs w:val="28"/>
        </w:rPr>
        <w:t>Общеучебные</w:t>
      </w:r>
      <w:proofErr w:type="spellEnd"/>
      <w:r w:rsidRPr="00FD223E">
        <w:rPr>
          <w:rFonts w:cstheme="minorHAnsi"/>
          <w:b/>
          <w:sz w:val="28"/>
          <w:szCs w:val="28"/>
        </w:rPr>
        <w:t xml:space="preserve"> умения, навыки и способы деятельности</w:t>
      </w:r>
    </w:p>
    <w:p w:rsidR="007C63AA" w:rsidRPr="00FD223E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     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7C63AA" w:rsidRPr="00FD223E" w:rsidRDefault="007C63AA" w:rsidP="007C63AA">
      <w:pPr>
        <w:pStyle w:val="a4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7C63AA" w:rsidRPr="00FD223E" w:rsidRDefault="007C63AA" w:rsidP="007C63AA">
      <w:pPr>
        <w:pStyle w:val="a4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7C63AA" w:rsidRPr="00FD223E" w:rsidRDefault="007C63AA" w:rsidP="007C63AA">
      <w:pPr>
        <w:pStyle w:val="a4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7C63AA" w:rsidRPr="00FD223E" w:rsidRDefault="007C63AA" w:rsidP="007C63AA">
      <w:pPr>
        <w:pStyle w:val="a4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7C63AA" w:rsidRPr="00FD223E" w:rsidRDefault="007C63AA" w:rsidP="007C63AA">
      <w:pPr>
        <w:pStyle w:val="a4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7C63AA" w:rsidRPr="00FD223E" w:rsidRDefault="007C63AA" w:rsidP="007C63AA">
      <w:pPr>
        <w:pStyle w:val="a4"/>
        <w:jc w:val="both"/>
        <w:rPr>
          <w:rFonts w:cstheme="minorHAnsi"/>
          <w:b/>
          <w:bCs/>
          <w:sz w:val="28"/>
          <w:szCs w:val="28"/>
        </w:rPr>
      </w:pPr>
      <w:r w:rsidRPr="00FD223E">
        <w:rPr>
          <w:rFonts w:cstheme="minorHAnsi"/>
          <w:b/>
          <w:bCs/>
          <w:sz w:val="28"/>
          <w:szCs w:val="28"/>
        </w:rPr>
        <w:t xml:space="preserve">  Место предмета</w:t>
      </w:r>
    </w:p>
    <w:p w:rsidR="007C63AA" w:rsidRPr="00883C96" w:rsidRDefault="007C63AA" w:rsidP="007C63A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F2AB2">
        <w:rPr>
          <w:sz w:val="28"/>
          <w:szCs w:val="28"/>
        </w:rPr>
        <w:t xml:space="preserve"> соответствии с учебным планом школы</w:t>
      </w:r>
      <w:r>
        <w:rPr>
          <w:sz w:val="28"/>
          <w:szCs w:val="28"/>
        </w:rPr>
        <w:t xml:space="preserve"> в 10</w:t>
      </w:r>
      <w:r w:rsidRPr="000F2AB2">
        <w:rPr>
          <w:sz w:val="28"/>
          <w:szCs w:val="28"/>
        </w:rPr>
        <w:t xml:space="preserve"> классе отводится</w:t>
      </w:r>
      <w:r w:rsidR="00A61D9E">
        <w:rPr>
          <w:sz w:val="28"/>
          <w:szCs w:val="28"/>
        </w:rPr>
        <w:t>2,5</w:t>
      </w:r>
      <w:r w:rsidRPr="000F2AB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0F2AB2">
        <w:rPr>
          <w:sz w:val="28"/>
          <w:szCs w:val="28"/>
        </w:rPr>
        <w:t xml:space="preserve"> в неделю для обязательного изучения </w:t>
      </w:r>
      <w:r>
        <w:rPr>
          <w:sz w:val="28"/>
          <w:szCs w:val="28"/>
        </w:rPr>
        <w:t>алгебры</w:t>
      </w:r>
      <w:r w:rsidRPr="000F2AB2">
        <w:rPr>
          <w:sz w:val="28"/>
          <w:szCs w:val="28"/>
        </w:rPr>
        <w:t>. В рабочей программе предусмотрен резерв свобод</w:t>
      </w:r>
      <w:r>
        <w:rPr>
          <w:sz w:val="28"/>
          <w:szCs w:val="28"/>
        </w:rPr>
        <w:t xml:space="preserve">ного учебного времени в объеме </w:t>
      </w:r>
      <w:r w:rsidR="00A61D9E">
        <w:rPr>
          <w:sz w:val="28"/>
          <w:szCs w:val="28"/>
        </w:rPr>
        <w:t>2</w:t>
      </w:r>
      <w:r>
        <w:rPr>
          <w:sz w:val="28"/>
          <w:szCs w:val="28"/>
        </w:rPr>
        <w:t xml:space="preserve"> часов</w:t>
      </w:r>
      <w:r w:rsidRPr="000F2AB2">
        <w:rPr>
          <w:sz w:val="28"/>
          <w:szCs w:val="28"/>
        </w:rPr>
        <w:t>.</w:t>
      </w:r>
    </w:p>
    <w:p w:rsidR="007C63AA" w:rsidRPr="00FD223E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b/>
          <w:bCs/>
          <w:sz w:val="28"/>
          <w:szCs w:val="28"/>
        </w:rPr>
        <w:t xml:space="preserve">Результаты </w:t>
      </w:r>
      <w:r w:rsidRPr="00FD223E">
        <w:rPr>
          <w:rFonts w:cstheme="minorHAnsi"/>
          <w:b/>
          <w:sz w:val="28"/>
          <w:szCs w:val="28"/>
        </w:rPr>
        <w:t>обучения</w:t>
      </w:r>
    </w:p>
    <w:p w:rsidR="007C63AA" w:rsidRPr="00E963A7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   Результаты </w:t>
      </w:r>
      <w:r w:rsidRPr="00ED3202">
        <w:rPr>
          <w:rFonts w:cstheme="minorHAnsi"/>
          <w:bCs/>
          <w:sz w:val="28"/>
          <w:szCs w:val="28"/>
        </w:rPr>
        <w:t>обучения представлены</w:t>
      </w:r>
      <w:r w:rsidRPr="00FD223E">
        <w:rPr>
          <w:rFonts w:cstheme="minorHAnsi"/>
          <w:sz w:val="28"/>
          <w:szCs w:val="28"/>
        </w:rPr>
        <w:t>в Требова</w:t>
      </w:r>
      <w:r w:rsidRPr="00FD223E">
        <w:rPr>
          <w:rFonts w:cstheme="minorHAnsi"/>
          <w:sz w:val="28"/>
          <w:szCs w:val="28"/>
        </w:rPr>
        <w:softHyphen/>
        <w:t xml:space="preserve">ниях к уровню подготовки </w:t>
      </w:r>
      <w:r w:rsidRPr="00ED3202">
        <w:rPr>
          <w:rFonts w:cstheme="minorHAnsi"/>
          <w:bCs/>
          <w:sz w:val="28"/>
          <w:szCs w:val="28"/>
        </w:rPr>
        <w:t xml:space="preserve">и задают </w:t>
      </w:r>
      <w:r w:rsidRPr="00FD223E">
        <w:rPr>
          <w:rFonts w:cstheme="minorHAnsi"/>
          <w:sz w:val="28"/>
          <w:szCs w:val="28"/>
        </w:rPr>
        <w:t>систему итого</w:t>
      </w:r>
      <w:r w:rsidRPr="00FD223E">
        <w:rPr>
          <w:rFonts w:cstheme="minorHAnsi"/>
          <w:sz w:val="28"/>
          <w:szCs w:val="28"/>
        </w:rPr>
        <w:softHyphen/>
        <w:t xml:space="preserve">вых результатов </w:t>
      </w:r>
      <w:r w:rsidRPr="00ED3202">
        <w:rPr>
          <w:rFonts w:cstheme="minorHAnsi"/>
          <w:bCs/>
          <w:sz w:val="28"/>
          <w:szCs w:val="28"/>
        </w:rPr>
        <w:t>обучения, которых</w:t>
      </w:r>
      <w:r w:rsidRPr="00FD223E">
        <w:rPr>
          <w:rFonts w:cstheme="minorHAnsi"/>
          <w:sz w:val="28"/>
          <w:szCs w:val="28"/>
        </w:rPr>
        <w:t xml:space="preserve">должны достичь </w:t>
      </w:r>
      <w:r>
        <w:rPr>
          <w:rFonts w:cstheme="minorHAnsi"/>
          <w:sz w:val="28"/>
          <w:szCs w:val="28"/>
        </w:rPr>
        <w:t>все учащиеся, оканчивающие 10</w:t>
      </w:r>
      <w:r w:rsidRPr="00FD223E">
        <w:rPr>
          <w:rFonts w:cstheme="minorHAnsi"/>
          <w:sz w:val="28"/>
          <w:szCs w:val="28"/>
        </w:rPr>
        <w:t xml:space="preserve"> класс, и достижение которых является обязательным условием положи</w:t>
      </w:r>
      <w:r w:rsidRPr="00FD223E">
        <w:rPr>
          <w:rFonts w:cstheme="minorHAnsi"/>
          <w:sz w:val="28"/>
          <w:szCs w:val="28"/>
        </w:rPr>
        <w:softHyphen/>
        <w:t xml:space="preserve">тельной аттестации ученика за курс среднего </w:t>
      </w:r>
      <w:r w:rsidRPr="00FD223E">
        <w:rPr>
          <w:rFonts w:cstheme="minorHAnsi"/>
          <w:bCs/>
          <w:iCs/>
          <w:sz w:val="28"/>
          <w:szCs w:val="28"/>
        </w:rPr>
        <w:t>(полного) общего образования</w:t>
      </w:r>
      <w:r w:rsidRPr="00FD223E">
        <w:rPr>
          <w:rFonts w:cstheme="minorHAnsi"/>
          <w:sz w:val="28"/>
          <w:szCs w:val="28"/>
        </w:rPr>
        <w:t xml:space="preserve">. </w:t>
      </w:r>
    </w:p>
    <w:p w:rsidR="007C63AA" w:rsidRPr="00FD223E" w:rsidRDefault="007C63AA" w:rsidP="007C63AA">
      <w:pPr>
        <w:pStyle w:val="a4"/>
        <w:jc w:val="both"/>
        <w:rPr>
          <w:rFonts w:cstheme="minorHAnsi"/>
          <w:b/>
          <w:sz w:val="28"/>
          <w:szCs w:val="28"/>
        </w:rPr>
      </w:pPr>
      <w:r w:rsidRPr="00FD223E">
        <w:rPr>
          <w:rFonts w:cstheme="minorHAnsi"/>
          <w:b/>
          <w:sz w:val="28"/>
          <w:szCs w:val="28"/>
        </w:rPr>
        <w:t>Организация образовательного процесса</w:t>
      </w:r>
    </w:p>
    <w:p w:rsidR="007C63AA" w:rsidRPr="00FD223E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   Основная форма организации образовательного процесса – классно-урочная система.</w:t>
      </w:r>
    </w:p>
    <w:p w:rsidR="007C63AA" w:rsidRPr="00FD223E" w:rsidRDefault="007C63AA" w:rsidP="007C63AA">
      <w:pPr>
        <w:pStyle w:val="a4"/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Предусматривается применение следующих технологий обучения: </w:t>
      </w:r>
    </w:p>
    <w:p w:rsidR="007C63AA" w:rsidRPr="00FD223E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традиционная классно-урочная </w:t>
      </w:r>
    </w:p>
    <w:p w:rsidR="007C63AA" w:rsidRPr="00FD223E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игровые технологии</w:t>
      </w:r>
    </w:p>
    <w:p w:rsidR="007C63AA" w:rsidRPr="00FD223E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элементы проблемного обучения</w:t>
      </w:r>
    </w:p>
    <w:p w:rsidR="007C63AA" w:rsidRPr="00FD223E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 xml:space="preserve">технологии уровневой дифференциации </w:t>
      </w:r>
    </w:p>
    <w:p w:rsidR="007C63AA" w:rsidRPr="00FD223E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 w:rsidRPr="00FD223E">
        <w:rPr>
          <w:rFonts w:cstheme="minorHAnsi"/>
          <w:sz w:val="28"/>
          <w:szCs w:val="28"/>
        </w:rPr>
        <w:t>здоровье сберегающие технологии</w:t>
      </w:r>
    </w:p>
    <w:p w:rsidR="007C63AA" w:rsidRPr="00BF01E3" w:rsidRDefault="007C63AA" w:rsidP="007C63AA">
      <w:pPr>
        <w:pStyle w:val="a4"/>
        <w:numPr>
          <w:ilvl w:val="0"/>
          <w:numId w:val="6"/>
        </w:numPr>
        <w:jc w:val="both"/>
        <w:rPr>
          <w:rFonts w:cstheme="minorHAnsi"/>
          <w:sz w:val="28"/>
          <w:szCs w:val="28"/>
        </w:rPr>
        <w:sectPr w:rsidR="007C63AA" w:rsidRPr="00BF01E3" w:rsidSect="006D23CA">
          <w:pgSz w:w="11906" w:h="16838"/>
          <w:pgMar w:top="426" w:right="850" w:bottom="851" w:left="567" w:header="708" w:footer="708" w:gutter="0"/>
          <w:cols w:space="708"/>
          <w:docGrid w:linePitch="360"/>
        </w:sectPr>
      </w:pPr>
      <w:r w:rsidRPr="00FD223E">
        <w:rPr>
          <w:rFonts w:cstheme="minorHAnsi"/>
          <w:sz w:val="28"/>
          <w:szCs w:val="28"/>
        </w:rPr>
        <w:t xml:space="preserve">ИКТ </w:t>
      </w:r>
    </w:p>
    <w:p w:rsidR="007C63AA" w:rsidRPr="00AF06EB" w:rsidRDefault="007C63AA" w:rsidP="007C63AA">
      <w:pPr>
        <w:spacing w:after="0" w:line="240" w:lineRule="auto"/>
        <w:jc w:val="center"/>
        <w:rPr>
          <w:rFonts w:ascii="Impact" w:eastAsia="Times New Roman" w:hAnsi="Impact" w:cs="Arial"/>
          <w:i/>
          <w:sz w:val="28"/>
          <w:szCs w:val="28"/>
          <w:lang w:eastAsia="ru-RU"/>
        </w:rPr>
      </w:pPr>
      <w:r w:rsidRPr="00AF06EB">
        <w:rPr>
          <w:rFonts w:ascii="Impact" w:eastAsia="Times New Roman" w:hAnsi="Impact" w:cs="Arial"/>
          <w:i/>
          <w:sz w:val="28"/>
          <w:szCs w:val="28"/>
          <w:lang w:eastAsia="ru-RU"/>
        </w:rPr>
        <w:t xml:space="preserve">Учебно – тематический план </w:t>
      </w:r>
    </w:p>
    <w:p w:rsidR="007C63AA" w:rsidRPr="00AF06EB" w:rsidRDefault="007C63AA" w:rsidP="007C63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6"/>
        <w:tblW w:w="10272" w:type="dxa"/>
        <w:jc w:val="center"/>
        <w:tblLayout w:type="fixed"/>
        <w:tblLook w:val="04A0"/>
      </w:tblPr>
      <w:tblGrid>
        <w:gridCol w:w="1526"/>
        <w:gridCol w:w="4351"/>
        <w:gridCol w:w="1134"/>
        <w:gridCol w:w="1560"/>
        <w:gridCol w:w="1701"/>
      </w:tblGrid>
      <w:tr w:rsidR="007C63AA" w:rsidRPr="006D23CA" w:rsidTr="006D23CA">
        <w:trPr>
          <w:trHeight w:val="480"/>
          <w:jc w:val="center"/>
        </w:trPr>
        <w:tc>
          <w:tcPr>
            <w:tcW w:w="1526" w:type="dxa"/>
            <w:vMerge w:val="restart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 xml:space="preserve">№ </w:t>
            </w:r>
          </w:p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раздела/</w:t>
            </w:r>
          </w:p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351" w:type="dxa"/>
            <w:vMerge w:val="restart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1" w:type="dxa"/>
            <w:gridSpan w:val="2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В том числе, час.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  <w:vMerge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1" w:type="dxa"/>
            <w:vMerge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7C63AA" w:rsidRPr="00AF06EB" w:rsidRDefault="007C63AA" w:rsidP="006D23CA">
            <w:pPr>
              <w:jc w:val="center"/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i/>
                <w:sz w:val="24"/>
                <w:szCs w:val="24"/>
                <w:lang w:eastAsia="ru-RU"/>
              </w:rPr>
              <w:t>Контроль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 xml:space="preserve">Повторение курса 9 класса  </w:t>
            </w:r>
          </w:p>
        </w:tc>
        <w:tc>
          <w:tcPr>
            <w:tcW w:w="1134" w:type="dxa"/>
            <w:vAlign w:val="center"/>
          </w:tcPr>
          <w:p w:rsidR="007C63AA" w:rsidRPr="00AF06EB" w:rsidRDefault="004630CD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  <w:r w:rsidR="009532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Действительные числа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7C63AA" w:rsidRPr="00AF06EB" w:rsidRDefault="00A61D9E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Показательная функция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7C63AA" w:rsidRPr="00AF06EB" w:rsidRDefault="00A61D9E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7C63AA" w:rsidRPr="00AF06EB" w:rsidRDefault="007C63AA" w:rsidP="00A61D9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A61D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1526" w:type="dxa"/>
          </w:tcPr>
          <w:p w:rsidR="007C63AA" w:rsidRPr="00AF06EB" w:rsidRDefault="007C63AA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06E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1" w:type="dxa"/>
          </w:tcPr>
          <w:p w:rsidR="007C63AA" w:rsidRPr="00AF06EB" w:rsidRDefault="007C63AA" w:rsidP="006D23CA">
            <w:pPr>
              <w:rPr>
                <w:rFonts w:ascii="Calibri" w:hAnsi="Calibri" w:cs="Calibri"/>
                <w:sz w:val="24"/>
                <w:szCs w:val="24"/>
              </w:rPr>
            </w:pPr>
            <w:r w:rsidRPr="00AF06EB">
              <w:rPr>
                <w:rFonts w:ascii="Calibri" w:hAnsi="Calibri" w:cs="Calibri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134" w:type="dxa"/>
            <w:vAlign w:val="center"/>
          </w:tcPr>
          <w:p w:rsidR="007C63AA" w:rsidRPr="00AF06EB" w:rsidRDefault="009532A0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7C63AA" w:rsidRPr="006D23CA" w:rsidTr="006D23CA">
        <w:trPr>
          <w:trHeight w:val="480"/>
          <w:jc w:val="center"/>
        </w:trPr>
        <w:tc>
          <w:tcPr>
            <w:tcW w:w="5877" w:type="dxa"/>
            <w:gridSpan w:val="2"/>
          </w:tcPr>
          <w:p w:rsidR="007C63AA" w:rsidRPr="00AF06EB" w:rsidRDefault="007C63AA" w:rsidP="006D23CA">
            <w:pPr>
              <w:jc w:val="right"/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</w:pPr>
            <w:r w:rsidRPr="00AF06EB"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134" w:type="dxa"/>
            <w:vAlign w:val="center"/>
          </w:tcPr>
          <w:p w:rsidR="007C63AA" w:rsidRPr="00A61D9E" w:rsidRDefault="00A61D9E" w:rsidP="006D23CA">
            <w:pPr>
              <w:jc w:val="center"/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</w:pPr>
            <w:r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</w:pPr>
            <w:r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vAlign w:val="center"/>
          </w:tcPr>
          <w:p w:rsidR="007C63AA" w:rsidRPr="00AF06EB" w:rsidRDefault="00A61D9E" w:rsidP="006D23CA">
            <w:pPr>
              <w:jc w:val="center"/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</w:pPr>
            <w:r>
              <w:rPr>
                <w:rFonts w:ascii="Impact" w:eastAsia="Times New Roman" w:hAnsi="Impact" w:cs="Arial"/>
                <w:sz w:val="24"/>
                <w:szCs w:val="24"/>
                <w:lang w:eastAsia="ru-RU"/>
              </w:rPr>
              <w:t>8</w:t>
            </w:r>
          </w:p>
        </w:tc>
      </w:tr>
    </w:tbl>
    <w:p w:rsidR="007C63AA" w:rsidRDefault="007C63AA" w:rsidP="007C63AA">
      <w:pPr>
        <w:jc w:val="both"/>
        <w:rPr>
          <w:sz w:val="28"/>
          <w:szCs w:val="28"/>
        </w:rPr>
      </w:pPr>
    </w:p>
    <w:p w:rsidR="009532A0" w:rsidRDefault="009532A0" w:rsidP="007C63AA">
      <w:pPr>
        <w:jc w:val="both"/>
        <w:rPr>
          <w:sz w:val="28"/>
          <w:szCs w:val="28"/>
        </w:rPr>
      </w:pPr>
    </w:p>
    <w:p w:rsidR="009532A0" w:rsidRDefault="009532A0" w:rsidP="007C63AA">
      <w:pPr>
        <w:jc w:val="both"/>
        <w:rPr>
          <w:sz w:val="28"/>
          <w:szCs w:val="28"/>
        </w:rPr>
      </w:pPr>
    </w:p>
    <w:p w:rsidR="009532A0" w:rsidRDefault="009532A0" w:rsidP="007C63AA">
      <w:pPr>
        <w:jc w:val="both"/>
        <w:rPr>
          <w:sz w:val="28"/>
          <w:szCs w:val="28"/>
        </w:rPr>
      </w:pPr>
    </w:p>
    <w:p w:rsidR="009532A0" w:rsidRDefault="009532A0" w:rsidP="007C63AA">
      <w:pPr>
        <w:jc w:val="both"/>
        <w:rPr>
          <w:sz w:val="28"/>
          <w:szCs w:val="28"/>
        </w:rPr>
      </w:pPr>
    </w:p>
    <w:p w:rsidR="006D23CA" w:rsidRPr="00AF06EB" w:rsidRDefault="006D23CA" w:rsidP="006D23CA">
      <w:pPr>
        <w:jc w:val="center"/>
        <w:rPr>
          <w:b/>
          <w:sz w:val="28"/>
          <w:szCs w:val="28"/>
        </w:rPr>
      </w:pPr>
      <w:r w:rsidRPr="00AF06EB">
        <w:rPr>
          <w:b/>
          <w:sz w:val="28"/>
          <w:szCs w:val="28"/>
        </w:rPr>
        <w:t>График проведения контрольных работ</w:t>
      </w:r>
    </w:p>
    <w:tbl>
      <w:tblPr>
        <w:tblStyle w:val="a6"/>
        <w:tblW w:w="10991" w:type="dxa"/>
        <w:tblLook w:val="04A0"/>
      </w:tblPr>
      <w:tblGrid>
        <w:gridCol w:w="2438"/>
        <w:gridCol w:w="1136"/>
        <w:gridCol w:w="7417"/>
      </w:tblGrid>
      <w:tr w:rsidR="006D23CA" w:rsidTr="004630CD">
        <w:trPr>
          <w:trHeight w:val="396"/>
        </w:trPr>
        <w:tc>
          <w:tcPr>
            <w:tcW w:w="0" w:type="auto"/>
          </w:tcPr>
          <w:p w:rsidR="006D23CA" w:rsidRDefault="00AF06EB" w:rsidP="00AF06EB">
            <w:pPr>
              <w:jc w:val="center"/>
            </w:pPr>
            <w:r>
              <w:t>полугодие</w:t>
            </w:r>
          </w:p>
        </w:tc>
        <w:tc>
          <w:tcPr>
            <w:tcW w:w="0" w:type="auto"/>
          </w:tcPr>
          <w:p w:rsidR="006D23CA" w:rsidRDefault="00AF06EB" w:rsidP="00AF06EB">
            <w:pPr>
              <w:jc w:val="center"/>
            </w:pPr>
            <w:r>
              <w:t>дата</w:t>
            </w:r>
          </w:p>
        </w:tc>
        <w:tc>
          <w:tcPr>
            <w:tcW w:w="0" w:type="auto"/>
          </w:tcPr>
          <w:p w:rsidR="006D23CA" w:rsidRDefault="00AF06EB" w:rsidP="00AF06EB">
            <w:pPr>
              <w:jc w:val="center"/>
            </w:pPr>
            <w:r>
              <w:t>Тема контрольной работы</w:t>
            </w:r>
          </w:p>
        </w:tc>
      </w:tr>
      <w:tr w:rsidR="006D23CA" w:rsidTr="004630CD">
        <w:trPr>
          <w:trHeight w:val="2002"/>
        </w:trPr>
        <w:tc>
          <w:tcPr>
            <w:tcW w:w="0" w:type="auto"/>
          </w:tcPr>
          <w:p w:rsidR="006D23CA" w:rsidRDefault="00AF06EB" w:rsidP="00AF06EB">
            <w:pPr>
              <w:jc w:val="center"/>
            </w:pPr>
            <w:r>
              <w:t>1 полугодие</w:t>
            </w:r>
          </w:p>
        </w:tc>
        <w:tc>
          <w:tcPr>
            <w:tcW w:w="0" w:type="auto"/>
          </w:tcPr>
          <w:p w:rsidR="006D23CA" w:rsidRDefault="006D23CA" w:rsidP="00AF06EB">
            <w:pPr>
              <w:jc w:val="center"/>
            </w:pPr>
          </w:p>
        </w:tc>
        <w:tc>
          <w:tcPr>
            <w:tcW w:w="0" w:type="auto"/>
          </w:tcPr>
          <w:p w:rsidR="006D23CA" w:rsidRDefault="00BF01E3" w:rsidP="00861B3B">
            <w:r>
              <w:t>Входная контрольная работа</w:t>
            </w:r>
          </w:p>
          <w:p w:rsidR="00BF01E3" w:rsidRDefault="00BF01E3" w:rsidP="00861B3B">
            <w:r>
              <w:t>Степень с действительным показателем</w:t>
            </w:r>
          </w:p>
          <w:p w:rsidR="00BF01E3" w:rsidRDefault="00BF01E3" w:rsidP="00861B3B">
            <w:r>
              <w:t>Степенная функция</w:t>
            </w:r>
          </w:p>
          <w:p w:rsidR="00BF01E3" w:rsidRDefault="00BF01E3" w:rsidP="00861B3B">
            <w:r>
              <w:t>Показательная функция</w:t>
            </w:r>
          </w:p>
          <w:p w:rsidR="00BF01E3" w:rsidRDefault="00BF01E3" w:rsidP="00861B3B">
            <w:r>
              <w:t>Административная работа за 1 полугодие</w:t>
            </w:r>
          </w:p>
        </w:tc>
      </w:tr>
      <w:tr w:rsidR="006D23CA" w:rsidTr="004630CD">
        <w:trPr>
          <w:trHeight w:val="1642"/>
        </w:trPr>
        <w:tc>
          <w:tcPr>
            <w:tcW w:w="0" w:type="auto"/>
          </w:tcPr>
          <w:p w:rsidR="006D23CA" w:rsidRDefault="00AF06EB" w:rsidP="00AF06EB">
            <w:pPr>
              <w:jc w:val="center"/>
            </w:pPr>
            <w:r>
              <w:t>2 полугодие</w:t>
            </w:r>
          </w:p>
        </w:tc>
        <w:tc>
          <w:tcPr>
            <w:tcW w:w="0" w:type="auto"/>
          </w:tcPr>
          <w:p w:rsidR="006D23CA" w:rsidRDefault="006D23CA" w:rsidP="00AF06EB">
            <w:pPr>
              <w:jc w:val="center"/>
            </w:pPr>
          </w:p>
        </w:tc>
        <w:tc>
          <w:tcPr>
            <w:tcW w:w="0" w:type="auto"/>
          </w:tcPr>
          <w:p w:rsidR="006D23CA" w:rsidRDefault="00861B3B" w:rsidP="00861B3B">
            <w:r>
              <w:t>Логарифмическая функция</w:t>
            </w:r>
          </w:p>
          <w:p w:rsidR="00861B3B" w:rsidRDefault="00861B3B" w:rsidP="00861B3B">
            <w:r>
              <w:t>Тригонометрические формулы</w:t>
            </w:r>
          </w:p>
          <w:p w:rsidR="00861B3B" w:rsidRDefault="00861B3B" w:rsidP="00861B3B">
            <w:r>
              <w:t>Тригонометрические уравнения</w:t>
            </w:r>
          </w:p>
          <w:p w:rsidR="00861B3B" w:rsidRDefault="00861B3B" w:rsidP="00861B3B">
            <w:r>
              <w:t>Итоговая работа</w:t>
            </w:r>
          </w:p>
        </w:tc>
      </w:tr>
    </w:tbl>
    <w:p w:rsidR="007C63AA" w:rsidRDefault="007C63AA" w:rsidP="00AF06EB">
      <w:pPr>
        <w:jc w:val="center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p w:rsidR="007C63AA" w:rsidRDefault="007C63AA" w:rsidP="007C63AA">
      <w:pPr>
        <w:jc w:val="both"/>
      </w:pPr>
    </w:p>
    <w:tbl>
      <w:tblPr>
        <w:tblW w:w="1559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57"/>
        <w:gridCol w:w="1444"/>
        <w:gridCol w:w="2692"/>
        <w:gridCol w:w="3259"/>
        <w:gridCol w:w="1701"/>
        <w:gridCol w:w="1422"/>
        <w:gridCol w:w="1417"/>
        <w:gridCol w:w="1134"/>
      </w:tblGrid>
      <w:tr w:rsidR="007C63AA" w:rsidRPr="009B5134" w:rsidTr="006D23CA">
        <w:trPr>
          <w:cantSplit/>
          <w:trHeight w:val="1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C63AA" w:rsidRPr="009B5134" w:rsidRDefault="007C63AA" w:rsidP="006D23CA">
            <w:pPr>
              <w:spacing w:after="0" w:line="240" w:lineRule="auto"/>
              <w:ind w:left="113" w:right="113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 xml:space="preserve">Элементы </w:t>
            </w:r>
          </w:p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содержания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 xml:space="preserve">Требования к уровню </w:t>
            </w:r>
          </w:p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подготовки учащихся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Формы и способы контроля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  <w:t>ИКТ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8"/>
                <w:szCs w:val="28"/>
                <w:lang w:eastAsia="ru-RU"/>
              </w:rPr>
            </w:pPr>
            <w:r w:rsidRPr="009B5134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9532A0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Повторение (2ч+1</w:t>
            </w:r>
            <w:r w:rsidR="00C536BA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ч) Степень с действительным показателем (10ч)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 w:rsidRPr="009B5134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190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t>ЧИСЛОВЫЕ ВЫРАЖЕНИЯ</w:t>
            </w:r>
          </w:p>
          <w:p w:rsidR="007C63AA" w:rsidRPr="00E24190" w:rsidRDefault="00E24190" w:rsidP="00E24190">
            <w:pPr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9B5134">
              <w:rPr>
                <w:rFonts w:eastAsiaTheme="majorEastAsia" w:cstheme="minorHAnsi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4D20AD">
              <w:rPr>
                <w:sz w:val="24"/>
                <w:szCs w:val="24"/>
              </w:rPr>
              <w:t>Целые и рациональные выражения; все арифме</w:t>
            </w:r>
            <w:r w:rsidRPr="004D20AD">
              <w:rPr>
                <w:sz w:val="24"/>
                <w:szCs w:val="24"/>
              </w:rPr>
              <w:softHyphen/>
              <w:t>тические действия с дробями; формулы сокращенного умножения.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Pr="004D20AD">
              <w:rPr>
                <w:rFonts w:cstheme="minorHAnsi"/>
                <w:sz w:val="24"/>
                <w:szCs w:val="24"/>
                <w:lang w:eastAsia="ru-RU"/>
              </w:rPr>
              <w:t xml:space="preserve"> формулы сокращенного умножения.</w:t>
            </w:r>
          </w:p>
          <w:p w:rsidR="007C63AA" w:rsidRPr="004D20AD" w:rsidRDefault="007C63AA" w:rsidP="006D23CA">
            <w:pPr>
              <w:pStyle w:val="a4"/>
              <w:jc w:val="both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4D20AD">
              <w:rPr>
                <w:rFonts w:eastAsia="Arial Unicode MS" w:cstheme="minorHAnsi"/>
                <w:sz w:val="24"/>
                <w:szCs w:val="24"/>
                <w:lang w:eastAsia="ru-RU"/>
              </w:rPr>
              <w:t xml:space="preserve"> сокращать дроби и выпол</w:t>
            </w:r>
            <w:r w:rsidRPr="004D20AD">
              <w:rPr>
                <w:rFonts w:eastAsia="Arial Unicode MS" w:cstheme="minorHAnsi"/>
                <w:sz w:val="24"/>
                <w:szCs w:val="24"/>
                <w:lang w:eastAsia="ru-RU"/>
              </w:rPr>
              <w:softHyphen/>
              <w:t>нять все действия с дробями; вести диалог, аргументированно отве</w:t>
            </w:r>
            <w:r w:rsidRPr="004D20AD">
              <w:rPr>
                <w:rFonts w:eastAsia="Arial Unicode MS" w:cstheme="minorHAnsi"/>
                <w:sz w:val="24"/>
                <w:szCs w:val="24"/>
                <w:lang w:eastAsia="ru-RU"/>
              </w:rPr>
              <w:softHyphen/>
              <w:t>чать на поставленные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9B5134">
              <w:rPr>
                <w:rFonts w:eastAsia="Times New Roman" w:cstheme="minorHAnsi"/>
                <w:sz w:val="24"/>
                <w:szCs w:val="24"/>
                <w:lang w:eastAsia="ru-RU"/>
              </w:rPr>
              <w:t>Теоретический опрос с последующим обсуждением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9B5134">
              <w:rPr>
                <w:rFonts w:eastAsia="Times New Roman" w:cstheme="minorHAnsi"/>
                <w:sz w:val="24"/>
                <w:szCs w:val="24"/>
                <w:lang w:eastAsia="ru-RU"/>
              </w:rPr>
              <w:t>ответов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t>Презентация «Обобщаем и сис</w:t>
            </w:r>
            <w:r>
              <w:softHyphen/>
              <w:t>тематизируем курс алгебры 9»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02.09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190" w:rsidRDefault="007C63AA" w:rsidP="006D23CA">
            <w:pPr>
              <w:spacing w:after="0" w:line="240" w:lineRule="auto"/>
            </w:pPr>
            <w:r>
              <w:t>БУКВЕННЫЕ ВЫРАЖЕНИЯ</w:t>
            </w:r>
            <w:r w:rsidR="00A61D9E">
              <w:t>, уравнения</w:t>
            </w:r>
          </w:p>
          <w:p w:rsidR="007C63AA" w:rsidRPr="00E24190" w:rsidRDefault="00E24190" w:rsidP="00E24190">
            <w:r>
              <w:t>(повторение)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4D20AD">
              <w:rPr>
                <w:sz w:val="24"/>
                <w:szCs w:val="24"/>
              </w:rPr>
              <w:t>Многочлены, целые, рациональные и иррацио</w:t>
            </w:r>
            <w:r w:rsidRPr="004D20AD">
              <w:rPr>
                <w:sz w:val="24"/>
                <w:szCs w:val="24"/>
              </w:rPr>
              <w:softHyphen/>
              <w:t>нальные выражения; все арифметические действия с дробями; формулы сокращенного умножения.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Style w:val="2"/>
                <w:rFonts w:eastAsiaTheme="minorHAnsi" w:cstheme="minorHAnsi"/>
                <w:sz w:val="24"/>
                <w:szCs w:val="24"/>
              </w:rPr>
              <w:t>Знать:</w:t>
            </w:r>
            <w:r w:rsidRPr="00C459D4">
              <w:rPr>
                <w:rFonts w:cstheme="minorHAnsi"/>
                <w:sz w:val="24"/>
                <w:szCs w:val="24"/>
              </w:rPr>
              <w:t xml:space="preserve"> действия над многочлена</w:t>
            </w:r>
            <w:r w:rsidRPr="00C459D4">
              <w:rPr>
                <w:rFonts w:cstheme="minorHAnsi"/>
                <w:sz w:val="24"/>
                <w:szCs w:val="24"/>
              </w:rPr>
              <w:softHyphen/>
              <w:t xml:space="preserve">ми, с алгебраическими дробями и с иррациональными выражениями. </w:t>
            </w:r>
          </w:p>
          <w:p w:rsidR="007C63AA" w:rsidRPr="00C459D4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>
              <w:rPr>
                <w:rStyle w:val="2"/>
                <w:rFonts w:eastAsiaTheme="minorHAnsi" w:cstheme="minorHAnsi"/>
                <w:sz w:val="24"/>
                <w:szCs w:val="24"/>
              </w:rPr>
              <w:t>Уметь</w:t>
            </w:r>
            <w:proofErr w:type="gramStart"/>
            <w:r>
              <w:rPr>
                <w:rStyle w:val="2"/>
                <w:rFonts w:eastAsiaTheme="minorHAnsi" w:cstheme="minorHAnsi"/>
                <w:sz w:val="24"/>
                <w:szCs w:val="24"/>
              </w:rPr>
              <w:t>:</w:t>
            </w:r>
            <w:r w:rsidRPr="00C459D4">
              <w:rPr>
                <w:sz w:val="24"/>
                <w:szCs w:val="24"/>
              </w:rPr>
              <w:t>в</w:t>
            </w:r>
            <w:proofErr w:type="gramEnd"/>
            <w:r w:rsidRPr="00C459D4">
              <w:rPr>
                <w:sz w:val="24"/>
                <w:szCs w:val="24"/>
              </w:rPr>
              <w:t>ыполнять действия над много</w:t>
            </w:r>
            <w:r w:rsidRPr="00C459D4">
              <w:rPr>
                <w:sz w:val="24"/>
                <w:szCs w:val="24"/>
              </w:rPr>
              <w:softHyphen/>
              <w:t>членами, с алгебраическими дробями и с иррациональными выражениями; подбирать аргументы, соответствую</w:t>
            </w:r>
            <w:r w:rsidRPr="00C459D4">
              <w:rPr>
                <w:sz w:val="24"/>
                <w:szCs w:val="24"/>
              </w:rPr>
              <w:softHyphen/>
              <w:t>щие решению, работать по заданному алгоритму, сопоставлять.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F6B9C" w:rsidRDefault="007C63AA" w:rsidP="006D23CA">
            <w:pPr>
              <w:pStyle w:val="a4"/>
              <w:rPr>
                <w:rFonts w:cstheme="minorHAnsi"/>
                <w:sz w:val="24"/>
                <w:szCs w:val="24"/>
                <w:lang w:eastAsia="ru-RU"/>
              </w:rPr>
            </w:pPr>
            <w:r w:rsidRPr="003F6B9C">
              <w:rPr>
                <w:rFonts w:cstheme="minorHAnsi"/>
                <w:sz w:val="24"/>
                <w:szCs w:val="24"/>
                <w:lang w:eastAsia="ru-RU"/>
              </w:rPr>
              <w:t>Решение</w:t>
            </w:r>
          </w:p>
          <w:p w:rsidR="007C63AA" w:rsidRPr="003F6B9C" w:rsidRDefault="007C63AA" w:rsidP="006D23CA">
            <w:pPr>
              <w:pStyle w:val="a4"/>
              <w:rPr>
                <w:rFonts w:cstheme="minorHAnsi"/>
                <w:sz w:val="24"/>
                <w:szCs w:val="24"/>
                <w:lang w:eastAsia="ru-RU"/>
              </w:rPr>
            </w:pPr>
            <w:r w:rsidRPr="003F6B9C">
              <w:rPr>
                <w:rFonts w:cstheme="minorHAnsi"/>
                <w:sz w:val="24"/>
                <w:szCs w:val="24"/>
                <w:lang w:eastAsia="ru-RU"/>
              </w:rPr>
              <w:t>проблемных</w:t>
            </w:r>
          </w:p>
          <w:p w:rsidR="007C63AA" w:rsidRPr="009B5134" w:rsidRDefault="007C63AA" w:rsidP="006D23CA">
            <w:pPr>
              <w:pStyle w:val="a4"/>
              <w:rPr>
                <w:rFonts w:cstheme="minorHAnsi"/>
                <w:sz w:val="24"/>
                <w:szCs w:val="24"/>
                <w:lang w:eastAsia="ru-RU"/>
              </w:rPr>
            </w:pPr>
            <w:r w:rsidRPr="003F6B9C">
              <w:rPr>
                <w:rFonts w:eastAsia="Arial Unicode MS" w:cstheme="minorHAnsi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t>Презентация «Обобщаем и сис</w:t>
            </w:r>
            <w:r>
              <w:softHyphen/>
              <w:t>тематизируем курс алгебры 9»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03.09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E0096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E0096" w:rsidRDefault="007C63AA" w:rsidP="006D23CA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4E0096">
              <w:rPr>
                <w:b/>
                <w:sz w:val="24"/>
                <w:szCs w:val="24"/>
                <w:u w:val="single"/>
              </w:rPr>
              <w:t>Входная диагностическая работа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FD1790" w:rsidRDefault="007C63AA" w:rsidP="006D23CA">
            <w:pPr>
              <w:pStyle w:val="a4"/>
              <w:rPr>
                <w:rFonts w:eastAsiaTheme="majorEastAsia" w:cstheme="minorHAnsi"/>
                <w:lang w:eastAsia="ru-RU"/>
              </w:rPr>
            </w:pPr>
            <w:r w:rsidRPr="00FD1790">
              <w:rPr>
                <w:rStyle w:val="FontStyle39"/>
                <w:rFonts w:cstheme="minorHAnsi"/>
                <w:sz w:val="24"/>
                <w:szCs w:val="24"/>
              </w:rPr>
              <w:t>Урок конт</w:t>
            </w:r>
            <w:r w:rsidRPr="00FD1790">
              <w:rPr>
                <w:rStyle w:val="FontStyle39"/>
                <w:rFonts w:cstheme="minorHAnsi"/>
                <w:sz w:val="24"/>
                <w:szCs w:val="24"/>
              </w:rPr>
              <w:softHyphen/>
              <w:t>роля ЗУН учащих</w:t>
            </w:r>
            <w:r w:rsidRPr="00FD1790">
              <w:rPr>
                <w:rStyle w:val="FontStyle39"/>
                <w:rFonts w:cstheme="minorHAnsi"/>
                <w:sz w:val="24"/>
                <w:szCs w:val="24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FD1790" w:rsidRDefault="007C63AA" w:rsidP="006D23CA">
            <w:pPr>
              <w:pStyle w:val="21"/>
              <w:shd w:val="clear" w:color="auto" w:fill="auto"/>
              <w:spacing w:line="240" w:lineRule="auto"/>
              <w:ind w:left="140"/>
              <w:rPr>
                <w:rFonts w:asciiTheme="minorHAnsi" w:hAnsiTheme="minorHAnsi" w:cstheme="minorHAnsi"/>
              </w:rPr>
            </w:pPr>
            <w:r w:rsidRPr="00FD1790">
              <w:rPr>
                <w:rFonts w:asciiTheme="minorHAnsi" w:hAnsiTheme="minorHAnsi" w:cstheme="minorHAnsi"/>
                <w:sz w:val="24"/>
                <w:szCs w:val="24"/>
              </w:rPr>
              <w:t>Выявление знаний и умений учащихся, степени усвоения ими материала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FD1790" w:rsidRDefault="007C63AA" w:rsidP="006D23CA">
            <w:pPr>
              <w:pStyle w:val="a4"/>
              <w:jc w:val="both"/>
              <w:rPr>
                <w:rFonts w:cstheme="minorHAnsi"/>
                <w:sz w:val="10"/>
                <w:szCs w:val="10"/>
              </w:rPr>
            </w:pPr>
            <w:r w:rsidRPr="00FD1790">
              <w:rPr>
                <w:rStyle w:val="FontStyle44"/>
                <w:rFonts w:cstheme="minorHAnsi"/>
                <w:b/>
                <w:sz w:val="24"/>
                <w:szCs w:val="24"/>
                <w:u w:val="single"/>
              </w:rPr>
              <w:t>Уметь</w:t>
            </w:r>
            <w:r w:rsidRPr="00FD1790">
              <w:rPr>
                <w:rStyle w:val="FontStyle44"/>
                <w:rFonts w:cstheme="minorHAnsi"/>
                <w:sz w:val="24"/>
                <w:szCs w:val="24"/>
              </w:rPr>
              <w:t xml:space="preserve">: </w:t>
            </w:r>
            <w:r w:rsidRPr="00FD1790">
              <w:rPr>
                <w:rStyle w:val="FontStyle39"/>
                <w:rFonts w:cstheme="minorHAnsi"/>
                <w:sz w:val="24"/>
                <w:szCs w:val="24"/>
              </w:rPr>
              <w:t>решать основные ти</w:t>
            </w:r>
            <w:r>
              <w:rPr>
                <w:rStyle w:val="FontStyle39"/>
                <w:rFonts w:cstheme="minorHAnsi"/>
                <w:sz w:val="24"/>
                <w:szCs w:val="24"/>
              </w:rPr>
              <w:t>пы задач курса алгебры</w:t>
            </w:r>
            <w:r w:rsidRPr="00FD1790">
              <w:rPr>
                <w:rStyle w:val="FontStyle39"/>
                <w:rFonts w:cstheme="minorHAnsi"/>
                <w:sz w:val="24"/>
                <w:szCs w:val="24"/>
              </w:rPr>
              <w:t xml:space="preserve"> за 9 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FD1790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Индивидуальное </w:t>
            </w:r>
            <w:r w:rsidRPr="00FD1790">
              <w:rPr>
                <w:rFonts w:eastAsia="Times New Roman" w:cstheme="minorHAnsi"/>
                <w:sz w:val="24"/>
                <w:szCs w:val="24"/>
                <w:lang w:eastAsia="ru-RU"/>
              </w:rPr>
              <w:t>решение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контроль</w:t>
            </w:r>
            <w:r w:rsidRPr="00FD1790">
              <w:rPr>
                <w:rFonts w:eastAsia="Times New Roman" w:cstheme="minorHAnsi"/>
                <w:sz w:val="24"/>
                <w:szCs w:val="24"/>
                <w:lang w:eastAsia="ru-RU"/>
              </w:rPr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E3C16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304633" w:rsidRDefault="007C63AA" w:rsidP="006D23CA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ДЕЙСТВИТЕЛЬНЫЕ ЧИСЛА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63D98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F1871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F1871">
              <w:rPr>
                <w:sz w:val="24"/>
                <w:szCs w:val="24"/>
              </w:rPr>
              <w:t>Действительные числа, числовая прямая, ирра</w:t>
            </w:r>
            <w:r w:rsidRPr="00CF1871">
              <w:rPr>
                <w:sz w:val="24"/>
                <w:szCs w:val="24"/>
              </w:rPr>
              <w:softHyphen/>
              <w:t>циональные числа, бесконечная десятичная периодическая дробь, модуль действительного числа.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F1871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F1871">
              <w:rPr>
                <w:b/>
                <w:sz w:val="24"/>
                <w:szCs w:val="24"/>
              </w:rPr>
              <w:t>Знать</w:t>
            </w:r>
            <w:r w:rsidRPr="00CF1871">
              <w:rPr>
                <w:sz w:val="24"/>
                <w:szCs w:val="24"/>
              </w:rPr>
              <w:t xml:space="preserve">, как установить, какая из пар чисел образует десятичные приближения для заданного числа. </w:t>
            </w:r>
          </w:p>
          <w:p w:rsidR="007C63AA" w:rsidRPr="00CF1871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F1871">
              <w:rPr>
                <w:b/>
                <w:sz w:val="24"/>
                <w:szCs w:val="24"/>
              </w:rPr>
              <w:t>Уметь:</w:t>
            </w:r>
            <w:r w:rsidRPr="00CF1871">
              <w:rPr>
                <w:sz w:val="24"/>
                <w:szCs w:val="24"/>
              </w:rPr>
              <w:t xml:space="preserve"> выполнять прибли</w:t>
            </w:r>
            <w:r>
              <w:rPr>
                <w:sz w:val="24"/>
                <w:szCs w:val="24"/>
              </w:rPr>
              <w:t>женные вычисления корней. Объясня</w:t>
            </w:r>
            <w:r w:rsidRPr="00CF1871">
              <w:rPr>
                <w:sz w:val="24"/>
                <w:szCs w:val="24"/>
              </w:rPr>
              <w:t>ть изученные по</w:t>
            </w:r>
            <w:r w:rsidRPr="00CF1871">
              <w:rPr>
                <w:sz w:val="24"/>
                <w:szCs w:val="24"/>
              </w:rPr>
              <w:softHyphen/>
              <w:t>ложения на самостоятельно подо</w:t>
            </w:r>
            <w:r w:rsidRPr="00CF1871">
              <w:rPr>
                <w:sz w:val="24"/>
                <w:szCs w:val="24"/>
              </w:rPr>
              <w:softHyphen/>
              <w:t>бранных конкретных</w:t>
            </w:r>
            <w:r w:rsidRPr="00CF1871">
              <w:rPr>
                <w:rStyle w:val="12pt4pt"/>
                <w:rFonts w:asciiTheme="minorHAnsi" w:eastAsiaTheme="minorHAnsi" w:hAnsiTheme="minorHAnsi" w:cstheme="minorBidi"/>
              </w:rPr>
              <w:t xml:space="preserve"> примерах</w:t>
            </w:r>
            <w:r>
              <w:rPr>
                <w:rStyle w:val="12pt4pt"/>
                <w:rFonts w:asciiTheme="minorHAnsi" w:eastAsiaTheme="minorHAnsi" w:hAnsiTheme="minorHAnsi" w:cstheme="minorBidi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Решение</w:t>
            </w:r>
          </w:p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упражнений.</w:t>
            </w:r>
          </w:p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Составление</w:t>
            </w:r>
          </w:p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опорного</w:t>
            </w:r>
          </w:p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конспекта,</w:t>
            </w:r>
          </w:p>
          <w:p w:rsidR="007C63AA" w:rsidRPr="00CF1871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cstheme="minorHAnsi"/>
                <w:sz w:val="24"/>
                <w:szCs w:val="24"/>
                <w:lang w:eastAsia="ru-RU"/>
              </w:rPr>
              <w:t>ответы</w:t>
            </w:r>
          </w:p>
          <w:p w:rsidR="007C63AA" w:rsidRPr="009B5134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CF1871">
              <w:rPr>
                <w:rFonts w:eastAsia="Arial Unicode MS" w:cstheme="minorHAnsi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07.09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БЕСКОНЕЧНО УБЫВАЮЩАЯ ГЕОМЕТРИЧЕСКАЯ ПРОГРЕССИЯ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63D98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C26FB2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26FB2">
              <w:rPr>
                <w:sz w:val="24"/>
                <w:szCs w:val="24"/>
              </w:rPr>
              <w:t>еометрическая прогрессия, бесконечно убываю</w:t>
            </w:r>
            <w:r w:rsidRPr="00C26FB2">
              <w:rPr>
                <w:sz w:val="24"/>
                <w:szCs w:val="24"/>
              </w:rPr>
              <w:softHyphen/>
              <w:t>щая геометрическая прогрессия, знаменатель геометрической прогрессии, формула суммы бесконечно убывающей геометрической прогрессии.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297DF4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297DF4">
              <w:rPr>
                <w:b/>
                <w:sz w:val="24"/>
                <w:szCs w:val="24"/>
              </w:rPr>
              <w:t>Уметь</w:t>
            </w:r>
            <w:proofErr w:type="gramStart"/>
            <w:r w:rsidRPr="00297DF4">
              <w:rPr>
                <w:b/>
                <w:sz w:val="24"/>
                <w:szCs w:val="24"/>
              </w:rPr>
              <w:t>:</w:t>
            </w:r>
            <w:r w:rsidRPr="00297DF4">
              <w:rPr>
                <w:sz w:val="24"/>
                <w:szCs w:val="24"/>
              </w:rPr>
              <w:t>д</w:t>
            </w:r>
            <w:proofErr w:type="gramEnd"/>
            <w:r w:rsidRPr="00297DF4">
              <w:rPr>
                <w:sz w:val="24"/>
                <w:szCs w:val="24"/>
              </w:rPr>
              <w:t>оказать, что заданная гео</w:t>
            </w:r>
            <w:r w:rsidRPr="00297DF4">
              <w:rPr>
                <w:sz w:val="24"/>
                <w:szCs w:val="24"/>
              </w:rPr>
              <w:softHyphen/>
              <w:t>метрическая прогрессия бес</w:t>
            </w:r>
            <w:r>
              <w:rPr>
                <w:sz w:val="24"/>
                <w:szCs w:val="24"/>
              </w:rPr>
              <w:t>конеч</w:t>
            </w:r>
            <w:r>
              <w:rPr>
                <w:sz w:val="24"/>
                <w:szCs w:val="24"/>
              </w:rPr>
              <w:softHyphen/>
              <w:t>но убывающая, находить</w:t>
            </w:r>
            <w:r w:rsidRPr="00297DF4">
              <w:rPr>
                <w:sz w:val="24"/>
                <w:szCs w:val="24"/>
              </w:rPr>
              <w:t xml:space="preserve"> сумму бес</w:t>
            </w:r>
            <w:r w:rsidRPr="00297DF4">
              <w:rPr>
                <w:sz w:val="24"/>
                <w:szCs w:val="24"/>
              </w:rPr>
              <w:softHyphen/>
              <w:t>конечно убывающей геометриче</w:t>
            </w:r>
            <w:r w:rsidRPr="00297DF4">
              <w:rPr>
                <w:sz w:val="24"/>
                <w:szCs w:val="24"/>
              </w:rPr>
              <w:softHyphen/>
              <w:t>ской прогрессии.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97DF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97DF4">
              <w:rPr>
                <w:sz w:val="24"/>
                <w:szCs w:val="24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97DF4" w:rsidRDefault="007C63AA" w:rsidP="006D23CA">
            <w:pPr>
              <w:pStyle w:val="a4"/>
              <w:rPr>
                <w:sz w:val="24"/>
                <w:szCs w:val="24"/>
              </w:rPr>
            </w:pPr>
            <w:r w:rsidRPr="00297DF4">
              <w:rPr>
                <w:sz w:val="24"/>
                <w:szCs w:val="24"/>
              </w:rPr>
              <w:t>Презентация</w:t>
            </w:r>
          </w:p>
          <w:p w:rsidR="007C63AA" w:rsidRPr="00297DF4" w:rsidRDefault="007C63AA" w:rsidP="006D23CA">
            <w:pPr>
              <w:pStyle w:val="a4"/>
              <w:rPr>
                <w:sz w:val="24"/>
                <w:szCs w:val="24"/>
              </w:rPr>
            </w:pPr>
            <w:r w:rsidRPr="00297DF4">
              <w:rPr>
                <w:sz w:val="24"/>
                <w:szCs w:val="24"/>
              </w:rPr>
              <w:t>«Действительные</w:t>
            </w:r>
          </w:p>
          <w:p w:rsidR="007C63AA" w:rsidRPr="00297DF4" w:rsidRDefault="007C63AA" w:rsidP="006D23CA">
            <w:pPr>
              <w:pStyle w:val="a4"/>
              <w:rPr>
                <w:rFonts w:eastAsiaTheme="majorEastAsia"/>
                <w:bCs/>
                <w:spacing w:val="-10"/>
                <w:lang w:eastAsia="ru-RU"/>
              </w:rPr>
            </w:pPr>
            <w:r w:rsidRPr="00297DF4">
              <w:rPr>
                <w:sz w:val="24"/>
                <w:szCs w:val="24"/>
              </w:rPr>
              <w:t>числа»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A267C5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10.09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«БЕСКОНЕЧНО УБЫВАЮЩАЯ ГЕОМЕТРИЧЕСКАЯ ПРОГРЕССИЯ»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63D98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закрепления изученного материала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CB23BB">
              <w:rPr>
                <w:sz w:val="24"/>
                <w:szCs w:val="24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14.09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АРИФМЕТИЧЕСКИЙ КОРЕНЬ НАТУРАЛЬНОЙ СТЕПЕНИ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63D98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4097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640975">
              <w:rPr>
                <w:sz w:val="24"/>
                <w:szCs w:val="24"/>
              </w:rPr>
              <w:t>Арифметический корень натуральной степени, подкоренное выражение, квадратный корень, кубический корень, извлечение корня</w:t>
            </w:r>
            <w:r w:rsidRPr="00640975">
              <w:rPr>
                <w:rStyle w:val="a7"/>
                <w:rFonts w:eastAsiaTheme="minorHAnsi"/>
              </w:rPr>
              <w:t xml:space="preserve"> п-</w:t>
            </w:r>
            <w:r w:rsidRPr="00640975">
              <w:rPr>
                <w:sz w:val="24"/>
                <w:szCs w:val="24"/>
              </w:rPr>
              <w:t>й степени, свойства арифметического корня натуральной степени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3C0DE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3C0DEE">
              <w:rPr>
                <w:b/>
                <w:sz w:val="24"/>
                <w:szCs w:val="24"/>
              </w:rPr>
              <w:t>Знать:</w:t>
            </w:r>
            <w:r w:rsidRPr="003C0DEE">
              <w:rPr>
                <w:sz w:val="24"/>
                <w:szCs w:val="24"/>
              </w:rPr>
              <w:t xml:space="preserve"> определение корня и-й сте</w:t>
            </w:r>
            <w:r w:rsidRPr="003C0DEE">
              <w:rPr>
                <w:sz w:val="24"/>
                <w:szCs w:val="24"/>
              </w:rPr>
              <w:softHyphen/>
              <w:t xml:space="preserve">пени, его свойства. </w:t>
            </w:r>
          </w:p>
          <w:p w:rsidR="007C63AA" w:rsidRPr="003C0DEE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3C0DEE">
              <w:rPr>
                <w:b/>
                <w:sz w:val="24"/>
                <w:szCs w:val="24"/>
              </w:rPr>
              <w:t>Уметь:</w:t>
            </w:r>
            <w:r w:rsidRPr="003C0DEE">
              <w:rPr>
                <w:sz w:val="24"/>
                <w:szCs w:val="24"/>
              </w:rPr>
              <w:t xml:space="preserve"> выполнять преобразования выражений, содержащих радикалы решать простейшие уравнения, содержащие корни и-й степени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C0DEE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3C0DEE">
              <w:rPr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17.09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C536B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«АРИФМЕТИЧЕСКИЙ КОРЕНЬ НАТУРАЛЬНОЙ СТЕПЕНИ»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21.09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C536B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C536B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СТЕПЕНЬ С РАЦИОНАЛЬНЫМ ПОКАЗАТЕЛЕМ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63D98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D07C29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D07C29">
              <w:rPr>
                <w:sz w:val="24"/>
                <w:szCs w:val="24"/>
              </w:rPr>
              <w:t>Степень с любым целочисленным показателем, свойства степени, иррациональные уравнения, методы решения иррациональных уравнений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D07C29">
              <w:rPr>
                <w:b/>
                <w:sz w:val="24"/>
                <w:szCs w:val="24"/>
              </w:rPr>
              <w:t>Знать,</w:t>
            </w:r>
            <w:r w:rsidRPr="00D07C29">
              <w:rPr>
                <w:sz w:val="24"/>
                <w:szCs w:val="24"/>
              </w:rPr>
              <w:t xml:space="preserve"> как находить значения сте</w:t>
            </w:r>
            <w:r w:rsidRPr="00D07C29">
              <w:rPr>
                <w:sz w:val="24"/>
                <w:szCs w:val="24"/>
              </w:rPr>
              <w:softHyphen/>
              <w:t>пени с рациональным показа</w:t>
            </w:r>
            <w:r>
              <w:rPr>
                <w:sz w:val="24"/>
                <w:szCs w:val="24"/>
              </w:rPr>
              <w:t>телем.</w:t>
            </w:r>
          </w:p>
          <w:p w:rsidR="007C63AA" w:rsidRPr="00D07C29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D07C29">
              <w:rPr>
                <w:b/>
                <w:sz w:val="24"/>
                <w:szCs w:val="24"/>
              </w:rPr>
              <w:t>Уметь</w:t>
            </w:r>
            <w:proofErr w:type="gramStart"/>
            <w:r w:rsidRPr="00D07C29">
              <w:rPr>
                <w:b/>
                <w:sz w:val="24"/>
                <w:szCs w:val="24"/>
              </w:rPr>
              <w:t>:</w:t>
            </w:r>
            <w:r w:rsidRPr="00D07C29">
              <w:rPr>
                <w:sz w:val="24"/>
                <w:szCs w:val="24"/>
              </w:rPr>
              <w:t>п</w:t>
            </w:r>
            <w:proofErr w:type="gramEnd"/>
            <w:r w:rsidRPr="00D07C29">
              <w:rPr>
                <w:sz w:val="24"/>
                <w:szCs w:val="24"/>
              </w:rPr>
              <w:t>роводить по известным форму</w:t>
            </w:r>
            <w:r w:rsidRPr="00D07C29">
              <w:rPr>
                <w:sz w:val="24"/>
                <w:szCs w:val="24"/>
              </w:rPr>
              <w:softHyphen/>
              <w:t>лам и правилам преобразования буквенных выражений, включаю</w:t>
            </w:r>
            <w:r w:rsidRPr="00D07C29">
              <w:rPr>
                <w:sz w:val="24"/>
                <w:szCs w:val="24"/>
              </w:rPr>
              <w:softHyphen/>
              <w:t>щих степени.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3C0DEE">
              <w:rPr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24.09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C536B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C536B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«СТЕПЕНЬ С РАЦИОНАЛЬНЫМ ПОКАЗАТЕЛЕМ»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28.09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C536BA" w:rsidRDefault="007C63AA" w:rsidP="00C536B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val="en-US" w:eastAsia="ru-RU"/>
              </w:rPr>
              <w:t>1</w:t>
            </w:r>
            <w:r w:rsidR="00C536B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64A82" w:rsidRDefault="007C63AA" w:rsidP="006D23CA">
            <w:pPr>
              <w:spacing w:after="0" w:line="240" w:lineRule="auto"/>
            </w:pPr>
            <w:r>
              <w:t>РЕШЕНИЕ ЗАДАЧ ПО ТЕМЕ «ДЕЙСТВИТЕЛЬНЫЕ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рии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и 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тработка навыков решения задач по теме. Подготовка к контрольной работе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0474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 w:rsidRPr="0080474A">
              <w:rPr>
                <w:sz w:val="24"/>
                <w:szCs w:val="24"/>
              </w:rPr>
              <w:t xml:space="preserve"> обобщать и систематизировать знаний по основным темам раздела «Дей</w:t>
            </w:r>
            <w:r w:rsidRPr="0080474A">
              <w:rPr>
                <w:sz w:val="24"/>
                <w:szCs w:val="24"/>
              </w:rPr>
              <w:softHyphen/>
              <w:t>ствительные числа».</w:t>
            </w:r>
            <w:r>
              <w:rPr>
                <w:sz w:val="24"/>
                <w:szCs w:val="24"/>
              </w:rPr>
              <w:t xml:space="preserve">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задания, са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D2FED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01.10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D8083C" w:rsidRDefault="007C63AA" w:rsidP="00C536B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 w:rsidRPr="00D8083C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C536B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КОНТРОЛЬНАЯ РАБОТА ПО ТЕМЕ </w:t>
            </w:r>
            <w:r w:rsidRPr="008B253E">
              <w:rPr>
                <w:b/>
              </w:rPr>
              <w:t>«ДЕЙСТВИТЕЛЬНЫЕ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730B57" w:rsidRDefault="007C63AA" w:rsidP="006D23CA">
            <w:pPr>
              <w:pStyle w:val="a4"/>
              <w:rPr>
                <w:rFonts w:eastAsia="Times New Roman" w:cs="Times New Roman"/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8A3564" w:rsidRDefault="008A3564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en-US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ru-RU"/>
              </w:rPr>
              <w:t>05.10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7C28C3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5131CF" w:rsidRDefault="005131CF" w:rsidP="005131CF">
            <w:pPr>
              <w:pStyle w:val="a4"/>
              <w:numPr>
                <w:ilvl w:val="0"/>
                <w:numId w:val="15"/>
              </w:numPr>
              <w:jc w:val="center"/>
              <w:rPr>
                <w:rFonts w:cstheme="minorHAnsi"/>
                <w:b/>
                <w:sz w:val="28"/>
                <w:szCs w:val="28"/>
                <w:lang w:eastAsia="ru-RU"/>
              </w:rPr>
            </w:pPr>
            <w:r w:rsidRPr="005131CF">
              <w:rPr>
                <w:rFonts w:cstheme="minorHAnsi"/>
                <w:b/>
                <w:sz w:val="28"/>
                <w:szCs w:val="28"/>
                <w:lang w:eastAsia="ru-RU"/>
              </w:rPr>
              <w:t>Степенная функция</w:t>
            </w:r>
            <w:r>
              <w:rPr>
                <w:rFonts w:cstheme="minorHAnsi"/>
                <w:b/>
                <w:sz w:val="28"/>
                <w:szCs w:val="28"/>
                <w:lang w:eastAsia="ru-RU"/>
              </w:rPr>
              <w:t xml:space="preserve"> (12ч)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5131CF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5131CF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СТЕПЕННАЯ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7432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74325">
              <w:rPr>
                <w:sz w:val="24"/>
                <w:szCs w:val="24"/>
              </w:rPr>
              <w:t>Степенная функция, показатель «четное нату</w:t>
            </w:r>
            <w:r w:rsidRPr="00174325">
              <w:rPr>
                <w:sz w:val="24"/>
                <w:szCs w:val="24"/>
              </w:rPr>
              <w:softHyphen/>
              <w:t>ральное число», показатель «нечетное натуральное число», показатель «положительное действительное число», показатель «отрицательное действи</w:t>
            </w:r>
            <w:r w:rsidRPr="00174325">
              <w:rPr>
                <w:sz w:val="24"/>
                <w:szCs w:val="24"/>
              </w:rPr>
              <w:softHyphen/>
              <w:t>тельное число».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74325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174325">
              <w:rPr>
                <w:b/>
                <w:sz w:val="24"/>
                <w:szCs w:val="24"/>
              </w:rPr>
              <w:t xml:space="preserve">Знать, </w:t>
            </w:r>
            <w:r w:rsidRPr="00174325">
              <w:rPr>
                <w:sz w:val="24"/>
                <w:szCs w:val="24"/>
              </w:rPr>
              <w:t>как строить графики сте</w:t>
            </w:r>
            <w:r w:rsidRPr="00174325">
              <w:rPr>
                <w:sz w:val="24"/>
                <w:szCs w:val="24"/>
              </w:rPr>
              <w:softHyphen/>
              <w:t>пенных функций при различ</w:t>
            </w:r>
            <w:r>
              <w:rPr>
                <w:sz w:val="24"/>
                <w:szCs w:val="24"/>
              </w:rPr>
              <w:t xml:space="preserve">ных значениях показателя. </w:t>
            </w:r>
            <w:r w:rsidRPr="00174325">
              <w:rPr>
                <w:b/>
                <w:sz w:val="24"/>
                <w:szCs w:val="24"/>
              </w:rPr>
              <w:t>Уметь:</w:t>
            </w:r>
            <w:r w:rsidRPr="00174325">
              <w:rPr>
                <w:sz w:val="24"/>
                <w:szCs w:val="24"/>
              </w:rPr>
              <w:t xml:space="preserve"> описывать по графику и в простейших случаях по форму</w:t>
            </w:r>
            <w:r w:rsidRPr="00174325">
              <w:rPr>
                <w:sz w:val="24"/>
                <w:szCs w:val="24"/>
              </w:rPr>
              <w:softHyphen/>
              <w:t>ле поведение и свойства функций, находить по графику функции наи</w:t>
            </w:r>
            <w:r w:rsidRPr="00174325">
              <w:rPr>
                <w:sz w:val="24"/>
                <w:szCs w:val="24"/>
              </w:rPr>
              <w:softHyphen/>
              <w:t>большие и наименьшие значения.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E4141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E4141">
              <w:rPr>
                <w:sz w:val="24"/>
                <w:szCs w:val="24"/>
              </w:rPr>
              <w:t>Построение алгоритма решения задания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5131CF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5131CF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СВОЙСТВА СТЕПЕННОЙ ФУНКЦИИ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A54F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6A54F5">
              <w:rPr>
                <w:sz w:val="24"/>
                <w:szCs w:val="24"/>
              </w:rPr>
              <w:t>Свойства и графики различных случаев степенной функции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174325">
              <w:rPr>
                <w:b/>
                <w:sz w:val="24"/>
                <w:szCs w:val="24"/>
              </w:rPr>
              <w:t>Уметь:</w:t>
            </w:r>
            <w:r w:rsidRPr="00174325">
              <w:rPr>
                <w:sz w:val="24"/>
                <w:szCs w:val="24"/>
              </w:rPr>
              <w:t xml:space="preserve"> описывать по графику и в простейших случаях по форму</w:t>
            </w:r>
            <w:r w:rsidRPr="00174325">
              <w:rPr>
                <w:sz w:val="24"/>
                <w:szCs w:val="24"/>
              </w:rPr>
              <w:softHyphen/>
              <w:t>ле поведение и свойства функций, находить по графику функции наи</w:t>
            </w:r>
            <w:r w:rsidRPr="00174325">
              <w:rPr>
                <w:sz w:val="24"/>
                <w:szCs w:val="24"/>
              </w:rPr>
              <w:softHyphen/>
              <w:t>большие и наименьшие значения.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E4141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E4141">
              <w:rPr>
                <w:sz w:val="24"/>
                <w:szCs w:val="24"/>
              </w:rPr>
              <w:t>Проблемные задания, от</w:t>
            </w:r>
            <w:r w:rsidRPr="004E4141">
              <w:rPr>
                <w:sz w:val="24"/>
                <w:szCs w:val="24"/>
              </w:rPr>
              <w:softHyphen/>
              <w:t>веты на во</w:t>
            </w:r>
            <w:r w:rsidRPr="004E4141">
              <w:rPr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C04DE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C04DE">
              <w:rPr>
                <w:b/>
                <w:sz w:val="24"/>
                <w:szCs w:val="24"/>
              </w:rPr>
              <w:t>Уметь:</w:t>
            </w:r>
            <w:r w:rsidRPr="008C04DE">
              <w:rPr>
                <w:sz w:val="24"/>
                <w:szCs w:val="24"/>
              </w:rPr>
              <w:t xml:space="preserve"> сравнивать числа, решать неравенства с помощью графиков и (или) свойств степенной функции.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70BA9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70BA9"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РАВНОСИЛЬНЫЕ УРАВНЕНИЯ И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4F1AB4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4F1AB4">
              <w:rPr>
                <w:sz w:val="24"/>
                <w:szCs w:val="24"/>
              </w:rPr>
              <w:t>Равносильность уравнений и неравенств, следст</w:t>
            </w:r>
            <w:r w:rsidRPr="004F1AB4">
              <w:rPr>
                <w:sz w:val="24"/>
                <w:szCs w:val="24"/>
              </w:rPr>
              <w:softHyphen/>
              <w:t>вие уравнений и неравенств, преобразование данного уравнения в уравнение-следствие, расширение области определения, проверка корней, потеря корней, общие методы решения уравнений и неравенств.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F1AB4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4F1AB4">
              <w:rPr>
                <w:b/>
                <w:sz w:val="24"/>
                <w:szCs w:val="24"/>
              </w:rPr>
              <w:t>Знать:</w:t>
            </w:r>
            <w:r w:rsidRPr="004F1AB4">
              <w:rPr>
                <w:sz w:val="24"/>
                <w:szCs w:val="24"/>
              </w:rPr>
              <w:t xml:space="preserve"> определение равносильных уравнений, следствия уравнения; при каких преобразованиях исходное уравнение заменяется на равносильное ему уравнение, при каких получаются посторонние корни, при каких происходит потеря корней; определение равносильных неравенств. </w:t>
            </w:r>
          </w:p>
          <w:p w:rsidR="007C63AA" w:rsidRPr="004F1AB4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4F1AB4">
              <w:rPr>
                <w:b/>
                <w:sz w:val="24"/>
                <w:szCs w:val="24"/>
              </w:rPr>
              <w:t>Уметь:</w:t>
            </w:r>
            <w:r w:rsidRPr="004F1AB4">
              <w:rPr>
                <w:sz w:val="24"/>
                <w:szCs w:val="24"/>
              </w:rPr>
              <w:t xml:space="preserve"> устанавливать равносильность и следствие; выполнять необходимые преобразования при решении уравнений и неравенств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C068AE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096A8E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решать простейшие уравнения и неравенства с одной переменной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096A8E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C068AE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ИРРАЦИОНАЛЬНЫЕ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A52BC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A52B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ррациональные </w:t>
            </w:r>
            <w:r w:rsidRPr="005A52BC">
              <w:rPr>
                <w:sz w:val="24"/>
                <w:szCs w:val="24"/>
              </w:rPr>
              <w:t>уравнения, метод возведения в квадрат обеих частей уравнения, посторонние корни, проверка корней уравнения, равносильность уравнений, равносильные преобразования урав</w:t>
            </w:r>
            <w:r w:rsidRPr="005A52BC">
              <w:rPr>
                <w:sz w:val="24"/>
                <w:szCs w:val="24"/>
              </w:rPr>
              <w:softHyphen/>
              <w:t>нения, неравносильные преобразования уравнения.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031F23" w:rsidRDefault="007C63AA" w:rsidP="006D23CA">
            <w:pPr>
              <w:pStyle w:val="a4"/>
              <w:jc w:val="both"/>
              <w:rPr>
                <w:color w:val="000000"/>
                <w:sz w:val="24"/>
                <w:szCs w:val="24"/>
              </w:rPr>
            </w:pPr>
            <w:r w:rsidRPr="00031F23">
              <w:rPr>
                <w:b/>
                <w:sz w:val="24"/>
                <w:szCs w:val="24"/>
              </w:rPr>
              <w:t>Знать:</w:t>
            </w:r>
            <w:r w:rsidRPr="00031F23">
              <w:rPr>
                <w:sz w:val="24"/>
                <w:szCs w:val="24"/>
              </w:rPr>
              <w:t xml:space="preserve"> определение </w:t>
            </w:r>
            <w:r w:rsidRPr="00031F23">
              <w:rPr>
                <w:color w:val="000000"/>
                <w:sz w:val="24"/>
                <w:szCs w:val="24"/>
              </w:rPr>
              <w:t>иррационального уравнения; свойство.</w:t>
            </w:r>
          </w:p>
          <w:p w:rsidR="007C63AA" w:rsidRPr="00031F23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031F23">
              <w:rPr>
                <w:b/>
                <w:sz w:val="24"/>
                <w:szCs w:val="24"/>
              </w:rPr>
              <w:t xml:space="preserve">Уметь: </w:t>
            </w:r>
            <w:r w:rsidRPr="00031F23">
              <w:rPr>
                <w:sz w:val="24"/>
                <w:szCs w:val="24"/>
              </w:rPr>
              <w:t>решать рациональные урав</w:t>
            </w:r>
            <w:r w:rsidRPr="00031F23">
              <w:rPr>
                <w:sz w:val="24"/>
                <w:szCs w:val="24"/>
              </w:rPr>
              <w:softHyphen/>
              <w:t>нения и составлять математиче</w:t>
            </w:r>
            <w:r w:rsidRPr="00031F23">
              <w:rPr>
                <w:sz w:val="24"/>
                <w:szCs w:val="24"/>
              </w:rPr>
              <w:softHyphen/>
              <w:t>ские модели реальных ситуаций.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E4141">
              <w:rPr>
                <w:sz w:val="24"/>
                <w:szCs w:val="24"/>
              </w:rPr>
              <w:t>Проблемные задания, от</w:t>
            </w:r>
            <w:r w:rsidRPr="004E4141">
              <w:rPr>
                <w:sz w:val="24"/>
                <w:szCs w:val="24"/>
              </w:rPr>
              <w:softHyphen/>
              <w:t>веты на во</w:t>
            </w:r>
            <w:r w:rsidRPr="004E4141">
              <w:rPr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D327D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C068AE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E1A3B" w:rsidRDefault="007C63AA" w:rsidP="006D23CA">
            <w:pPr>
              <w:spacing w:after="0" w:line="240" w:lineRule="auto"/>
            </w:pPr>
            <w:r>
              <w:t>РЕШЕНИЕ ИРРАЦИОНАЛЬНЫХ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задания, са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C068AE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ИРРАЦИОНАЛЬНЫХ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E1A3B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C068AE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ИРРАЦИОНАЛЬНЫЕ НЕРАВЕНСТВА</w:t>
            </w:r>
          </w:p>
          <w:p w:rsidR="0067716F" w:rsidRDefault="0067716F" w:rsidP="006D23CA">
            <w:pPr>
              <w:spacing w:after="0" w:line="240" w:lineRule="auto"/>
            </w:pPr>
            <w:r>
              <w:t>Оставить 1 час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7416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7416D">
              <w:rPr>
                <w:sz w:val="24"/>
                <w:szCs w:val="24"/>
              </w:rPr>
              <w:t>Иррациональные неравенства, метод возведения в квадрат обеих частей неравенства, равносильность неравенства, равносильные преобразования неравенства, неравносильные преобразования нера</w:t>
            </w:r>
            <w:r w:rsidRPr="0057416D">
              <w:rPr>
                <w:sz w:val="24"/>
                <w:szCs w:val="24"/>
              </w:rPr>
              <w:softHyphen/>
              <w:t>венства.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7416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7416D">
              <w:rPr>
                <w:b/>
                <w:sz w:val="24"/>
                <w:szCs w:val="24"/>
              </w:rPr>
              <w:t>Знать:</w:t>
            </w:r>
            <w:r w:rsidRPr="0057416D">
              <w:rPr>
                <w:sz w:val="24"/>
                <w:szCs w:val="24"/>
              </w:rPr>
              <w:t xml:space="preserve">  об ирра</w:t>
            </w:r>
            <w:r w:rsidRPr="0057416D">
              <w:rPr>
                <w:sz w:val="24"/>
                <w:szCs w:val="24"/>
              </w:rPr>
              <w:softHyphen/>
              <w:t>циональных неравенствах, о мето</w:t>
            </w:r>
            <w:r w:rsidRPr="0057416D">
              <w:rPr>
                <w:sz w:val="24"/>
                <w:szCs w:val="24"/>
              </w:rPr>
              <w:softHyphen/>
              <w:t>де решения неравенства, о равно</w:t>
            </w:r>
            <w:r w:rsidRPr="0057416D">
              <w:rPr>
                <w:sz w:val="24"/>
                <w:szCs w:val="24"/>
              </w:rPr>
              <w:softHyphen/>
              <w:t>сильности неравенств, о равно</w:t>
            </w:r>
            <w:r w:rsidRPr="0057416D">
              <w:rPr>
                <w:sz w:val="24"/>
                <w:szCs w:val="24"/>
              </w:rPr>
              <w:softHyphen/>
              <w:t>сильных преобразованиях нера</w:t>
            </w:r>
            <w:r w:rsidRPr="0057416D">
              <w:rPr>
                <w:sz w:val="24"/>
                <w:szCs w:val="24"/>
              </w:rPr>
              <w:softHyphen/>
              <w:t>венств, о неравносильных преоб</w:t>
            </w:r>
            <w:r w:rsidRPr="0057416D">
              <w:rPr>
                <w:sz w:val="24"/>
                <w:szCs w:val="24"/>
              </w:rPr>
              <w:softHyphen/>
              <w:t>разованиях неравенств.</w:t>
            </w:r>
          </w:p>
          <w:p w:rsidR="007C63AA" w:rsidRPr="0057416D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7416D">
              <w:rPr>
                <w:b/>
                <w:sz w:val="24"/>
                <w:szCs w:val="24"/>
              </w:rPr>
              <w:t>Уметь:</w:t>
            </w:r>
            <w:r w:rsidRPr="0057416D">
              <w:rPr>
                <w:sz w:val="24"/>
                <w:szCs w:val="24"/>
              </w:rPr>
              <w:t xml:space="preserve"> решать иррациональ</w:t>
            </w:r>
            <w:r w:rsidRPr="0057416D">
              <w:rPr>
                <w:sz w:val="24"/>
                <w:szCs w:val="24"/>
              </w:rPr>
              <w:softHyphen/>
              <w:t>ные уравнения и проверять корни на наличие посторонних.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7416D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7416D">
              <w:rPr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67716F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  <w:t xml:space="preserve">Объединить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C068AE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ИРРАЦИОНАЛЬНЫХ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задания, са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C068AE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«СТЕПЕННАЯ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рии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и 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тработка навыков решения задач по теме. Подготовка к контрольной работе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0474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 w:rsidRPr="0080474A">
              <w:rPr>
                <w:sz w:val="24"/>
                <w:szCs w:val="24"/>
              </w:rPr>
              <w:t xml:space="preserve"> обобщать и систематизировать знаний по основным темам раздела «</w:t>
            </w:r>
            <w:r>
              <w:rPr>
                <w:sz w:val="24"/>
                <w:szCs w:val="24"/>
              </w:rPr>
              <w:t>Степенная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C068AE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  <w:r w:rsidR="00C068AE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КОНТРОЛЬНАЯ РАБОТА ПО ТЕМЕ </w:t>
            </w:r>
            <w:r w:rsidRPr="008B253E">
              <w:rPr>
                <w:b/>
              </w:rPr>
              <w:t>«СТЕПЕННАЯ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730B57" w:rsidRDefault="007C63AA" w:rsidP="006D23CA">
            <w:pPr>
              <w:pStyle w:val="a4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C068AE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АНАЛИЗ КОНТРОЛЬНОЙ РАБОТЫ. РАБОТА НАД ОШИБКАМИ.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Урок коррекции знаний и умений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13843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выполнять работу над ошибками, допущенными в контрольной работе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Работа над ошибками. С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875F5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Сократить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662F0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C068AE" w:rsidRDefault="00C068AE" w:rsidP="00C068AE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8A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ПОКАЗАТЕЛЬНАЯ ФУНКЦИЯ (12ч)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3C4673" w:rsidRDefault="007C63AA" w:rsidP="006D23CA">
            <w:pPr>
              <w:pStyle w:val="a4"/>
              <w:numPr>
                <w:ilvl w:val="0"/>
                <w:numId w:val="17"/>
              </w:numPr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C068AE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ПОКАЗАТЕЛЬНАЯ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0263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02636">
              <w:rPr>
                <w:sz w:val="24"/>
                <w:szCs w:val="24"/>
              </w:rPr>
              <w:t>Показательная функция, степень с произвольным действительным показателем, свойства показательной функции, график функции, симметрия относительно оси ординат.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02636" w:rsidRDefault="007C63AA" w:rsidP="006D23CA">
            <w:pPr>
              <w:pStyle w:val="a4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502636">
              <w:rPr>
                <w:rFonts w:cstheme="minorHAnsi"/>
                <w:b/>
                <w:sz w:val="24"/>
                <w:szCs w:val="24"/>
              </w:rPr>
              <w:t xml:space="preserve">Знать: </w:t>
            </w:r>
            <w:r>
              <w:rPr>
                <w:rFonts w:cstheme="minorHAnsi"/>
                <w:sz w:val="24"/>
                <w:szCs w:val="24"/>
              </w:rPr>
              <w:t xml:space="preserve">определение </w:t>
            </w:r>
            <w:r w:rsidRPr="00502636">
              <w:rPr>
                <w:rFonts w:cstheme="minorHAnsi"/>
                <w:sz w:val="24"/>
                <w:szCs w:val="24"/>
              </w:rPr>
              <w:t xml:space="preserve"> показа</w:t>
            </w:r>
            <w:r w:rsidRPr="00502636">
              <w:rPr>
                <w:rFonts w:cstheme="minorHAnsi"/>
                <w:sz w:val="24"/>
                <w:szCs w:val="24"/>
              </w:rPr>
              <w:softHyphen/>
              <w:t>тельной функ</w:t>
            </w:r>
            <w:r>
              <w:rPr>
                <w:rFonts w:cstheme="minorHAnsi"/>
                <w:sz w:val="24"/>
                <w:szCs w:val="24"/>
              </w:rPr>
              <w:t>ции, ее свойства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и график</w:t>
            </w:r>
            <w:r w:rsidRPr="0050263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.</w:t>
            </w:r>
          </w:p>
          <w:p w:rsidR="007C63AA" w:rsidRPr="00502636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02636">
              <w:rPr>
                <w:rFonts w:cstheme="minorHAnsi"/>
                <w:b/>
                <w:sz w:val="24"/>
                <w:szCs w:val="24"/>
                <w:lang w:eastAsia="ru-RU"/>
              </w:rPr>
              <w:t>Уметь:</w:t>
            </w:r>
            <w:r w:rsidRPr="00502636">
              <w:rPr>
                <w:rFonts w:cstheme="minorHAnsi"/>
                <w:sz w:val="24"/>
                <w:szCs w:val="24"/>
                <w:lang w:eastAsia="ru-RU"/>
              </w:rPr>
              <w:t xml:space="preserve"> определять значение функ</w:t>
            </w:r>
            <w:r w:rsidRPr="00502636">
              <w:rPr>
                <w:rFonts w:cstheme="minorHAnsi"/>
                <w:sz w:val="24"/>
                <w:szCs w:val="24"/>
                <w:lang w:eastAsia="ru-RU"/>
              </w:rPr>
              <w:softHyphen/>
              <w:t>ции по значению аргумента при раз</w:t>
            </w:r>
            <w:r w:rsidRPr="00502636">
              <w:rPr>
                <w:rFonts w:cstheme="minorHAnsi"/>
                <w:sz w:val="24"/>
                <w:szCs w:val="24"/>
                <w:lang w:eastAsia="ru-RU"/>
              </w:rPr>
              <w:softHyphen/>
              <w:t>личных способах задания функции; строить график функции;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02636">
              <w:rPr>
                <w:rFonts w:cstheme="minorHAnsi"/>
                <w:b/>
                <w:sz w:val="24"/>
                <w:szCs w:val="24"/>
                <w:lang w:eastAsia="ru-RU"/>
              </w:rPr>
              <w:t>Уметь</w:t>
            </w:r>
            <w:proofErr w:type="gramStart"/>
            <w:r w:rsidRPr="00502636">
              <w:rPr>
                <w:rFonts w:cstheme="minorHAnsi"/>
                <w:b/>
                <w:sz w:val="24"/>
                <w:szCs w:val="24"/>
                <w:lang w:eastAsia="ru-RU"/>
              </w:rPr>
              <w:t>:</w:t>
            </w:r>
            <w:r w:rsidRPr="002C3AE8">
              <w:rPr>
                <w:sz w:val="24"/>
                <w:szCs w:val="24"/>
              </w:rPr>
              <w:t>и</w:t>
            </w:r>
            <w:proofErr w:type="gramEnd"/>
            <w:r w:rsidRPr="002C3AE8">
              <w:rPr>
                <w:sz w:val="24"/>
                <w:szCs w:val="24"/>
              </w:rPr>
              <w:t>спользовать график показа</w:t>
            </w:r>
            <w:r w:rsidRPr="002C3AE8">
              <w:rPr>
                <w:sz w:val="24"/>
                <w:szCs w:val="24"/>
              </w:rPr>
              <w:softHyphen/>
              <w:t>тельной функции для решения</w:t>
            </w:r>
            <w:r w:rsidRPr="002C3AE8">
              <w:rPr>
                <w:rStyle w:val="8pt"/>
                <w:rFonts w:eastAsiaTheme="minorHAnsi"/>
                <w:sz w:val="24"/>
                <w:szCs w:val="24"/>
              </w:rPr>
              <w:t xml:space="preserve"> урав</w:t>
            </w:r>
            <w:r w:rsidRPr="002C3AE8">
              <w:rPr>
                <w:rStyle w:val="8pt"/>
                <w:rFonts w:eastAsiaTheme="minorHAnsi"/>
                <w:sz w:val="24"/>
                <w:szCs w:val="24"/>
              </w:rPr>
              <w:softHyphen/>
            </w:r>
            <w:r w:rsidRPr="002C3AE8">
              <w:rPr>
                <w:sz w:val="24"/>
                <w:szCs w:val="24"/>
              </w:rPr>
              <w:t>нений и неравенств графическим методом.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задания,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ПОКАЗАТЕЛЬНЫЕ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60BB2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60BB2">
              <w:rPr>
                <w:sz w:val="24"/>
                <w:szCs w:val="24"/>
              </w:rPr>
              <w:t>Показательное уравне</w:t>
            </w:r>
            <w:r>
              <w:rPr>
                <w:sz w:val="24"/>
                <w:szCs w:val="24"/>
              </w:rPr>
              <w:t>ние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160BB2">
              <w:rPr>
                <w:sz w:val="24"/>
                <w:szCs w:val="24"/>
              </w:rPr>
              <w:t>ф</w:t>
            </w:r>
            <w:proofErr w:type="gramEnd"/>
            <w:r w:rsidRPr="00160BB2">
              <w:rPr>
                <w:sz w:val="24"/>
                <w:szCs w:val="24"/>
              </w:rPr>
              <w:t>ункционально- графический метод, метод уравнивания показателей, метод введения новой переменной.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60BB2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</w:rPr>
            </w:pPr>
            <w:r w:rsidRPr="00160BB2">
              <w:rPr>
                <w:rFonts w:cstheme="minorHAnsi"/>
                <w:b/>
                <w:sz w:val="24"/>
                <w:szCs w:val="24"/>
              </w:rPr>
              <w:t xml:space="preserve">Знать: </w:t>
            </w:r>
            <w:r w:rsidRPr="00160BB2">
              <w:rPr>
                <w:rFonts w:cstheme="minorHAnsi"/>
                <w:sz w:val="24"/>
                <w:szCs w:val="24"/>
              </w:rPr>
              <w:t>определение и вид показательных уравнений, алгоритм решения показательных уравнений.</w:t>
            </w:r>
          </w:p>
          <w:p w:rsidR="007C63AA" w:rsidRPr="00160BB2" w:rsidRDefault="007C63AA" w:rsidP="006D23CA">
            <w:pPr>
              <w:pStyle w:val="a4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160BB2">
              <w:rPr>
                <w:rFonts w:cstheme="minorHAnsi"/>
                <w:b/>
                <w:sz w:val="24"/>
                <w:szCs w:val="24"/>
                <w:lang w:eastAsia="ru-RU"/>
              </w:rPr>
              <w:t>Уметь</w:t>
            </w:r>
            <w:proofErr w:type="gramStart"/>
            <w:r w:rsidRPr="00160BB2">
              <w:rPr>
                <w:rFonts w:cstheme="minorHAnsi"/>
                <w:b/>
                <w:sz w:val="24"/>
                <w:szCs w:val="24"/>
                <w:lang w:eastAsia="ru-RU"/>
              </w:rPr>
              <w:t>:</w:t>
            </w:r>
            <w:r w:rsidRPr="00160BB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60BB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ешать простейшие показательные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уравне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softHyphen/>
              <w:t>ния, их системы; и</w:t>
            </w:r>
            <w:r w:rsidRPr="00160BB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спользовать для прибли</w:t>
            </w:r>
            <w:r w:rsidRPr="00160BB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softHyphen/>
              <w:t>женного решения уравнений графи</w:t>
            </w:r>
            <w:r w:rsidRPr="00160BB2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softHyphen/>
              <w:t>ческий метод.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57416D">
              <w:rPr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ПОКАЗАТЕЛЬНЫХ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D160C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351A59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  <w:r w:rsidR="00351A59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80F6A" w:rsidRDefault="007C63AA" w:rsidP="006D23CA">
            <w:pPr>
              <w:spacing w:after="0" w:line="240" w:lineRule="auto"/>
            </w:pPr>
            <w:r>
              <w:t>РЕШЕНИЕ ПОКАЗАТЕЛЬНЫХ УРАВНЕНИЙ</w:t>
            </w:r>
            <w:r w:rsidRPr="00380F6A">
              <w:rPr>
                <w:caps/>
              </w:rPr>
              <w:t>способом подстановки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80F6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351A59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  <w:r w:rsidR="00351A59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ПОКАЗАТЕЛЬНЫЕ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C50D4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50D4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оказательные</w:t>
            </w:r>
            <w:r w:rsidRPr="00C50D45">
              <w:rPr>
                <w:sz w:val="24"/>
                <w:szCs w:val="24"/>
              </w:rPr>
              <w:t>неравенства, методы решения  показательных нера</w:t>
            </w:r>
            <w:r>
              <w:rPr>
                <w:sz w:val="24"/>
                <w:szCs w:val="24"/>
              </w:rPr>
              <w:t>венств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C50D45">
              <w:rPr>
                <w:sz w:val="24"/>
                <w:szCs w:val="24"/>
              </w:rPr>
              <w:t>р</w:t>
            </w:r>
            <w:proofErr w:type="gramEnd"/>
            <w:r w:rsidRPr="00C50D45">
              <w:rPr>
                <w:sz w:val="24"/>
                <w:szCs w:val="24"/>
              </w:rPr>
              <w:t>авносильные неравенства.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4F565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4F565D">
              <w:rPr>
                <w:rFonts w:cstheme="minorHAnsi"/>
                <w:b/>
                <w:sz w:val="24"/>
                <w:szCs w:val="24"/>
              </w:rPr>
              <w:t xml:space="preserve">Знать: </w:t>
            </w:r>
            <w:r w:rsidRPr="004F565D">
              <w:rPr>
                <w:sz w:val="24"/>
                <w:szCs w:val="24"/>
              </w:rPr>
              <w:t>определение и вид показательных неравенств, алгоритм решения показательных уравнений.</w:t>
            </w:r>
          </w:p>
          <w:p w:rsidR="007C63AA" w:rsidRPr="004F565D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4F565D">
              <w:rPr>
                <w:rFonts w:cstheme="minorHAnsi"/>
                <w:b/>
                <w:sz w:val="24"/>
                <w:szCs w:val="24"/>
                <w:lang w:eastAsia="ru-RU"/>
              </w:rPr>
              <w:t>Уметь</w:t>
            </w:r>
            <w:proofErr w:type="gramStart"/>
            <w:r w:rsidRPr="004F565D">
              <w:rPr>
                <w:rFonts w:cstheme="minorHAnsi"/>
                <w:b/>
                <w:sz w:val="24"/>
                <w:szCs w:val="24"/>
                <w:lang w:eastAsia="ru-RU"/>
              </w:rPr>
              <w:t>:</w:t>
            </w:r>
            <w:r w:rsidRPr="004F565D">
              <w:rPr>
                <w:sz w:val="24"/>
                <w:szCs w:val="24"/>
              </w:rPr>
              <w:t>р</w:t>
            </w:r>
            <w:proofErr w:type="gramEnd"/>
            <w:r w:rsidRPr="004F565D">
              <w:rPr>
                <w:sz w:val="24"/>
                <w:szCs w:val="24"/>
              </w:rPr>
              <w:t>е</w:t>
            </w:r>
            <w:r w:rsidRPr="004F565D">
              <w:rPr>
                <w:sz w:val="24"/>
                <w:szCs w:val="24"/>
              </w:rPr>
              <w:softHyphen/>
              <w:t>шать простейшие показательные неравенства, их системы; использо</w:t>
            </w:r>
            <w:r w:rsidRPr="004F565D">
              <w:rPr>
                <w:sz w:val="24"/>
                <w:szCs w:val="24"/>
              </w:rPr>
              <w:softHyphen/>
              <w:t>вать для приближенного решения неравенств графический метод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401B2" w:rsidRDefault="007C63AA" w:rsidP="006D23CA">
            <w:pPr>
              <w:pStyle w:val="a4"/>
              <w:jc w:val="both"/>
              <w:rPr>
                <w:sz w:val="24"/>
                <w:szCs w:val="24"/>
                <w:lang w:eastAsia="ru-RU"/>
              </w:rPr>
            </w:pPr>
            <w:r w:rsidRPr="002401B2">
              <w:rPr>
                <w:sz w:val="24"/>
                <w:szCs w:val="24"/>
                <w:lang w:eastAsia="ru-RU"/>
              </w:rPr>
              <w:t>Вз</w:t>
            </w:r>
            <w:r>
              <w:rPr>
                <w:sz w:val="24"/>
                <w:szCs w:val="24"/>
                <w:lang w:eastAsia="ru-RU"/>
              </w:rPr>
              <w:t>аимопро</w:t>
            </w:r>
            <w:r>
              <w:rPr>
                <w:sz w:val="24"/>
                <w:szCs w:val="24"/>
                <w:lang w:eastAsia="ru-RU"/>
              </w:rPr>
              <w:softHyphen/>
              <w:t>верка в парах, работа с</w:t>
            </w:r>
            <w:r w:rsidRPr="002401B2">
              <w:rPr>
                <w:sz w:val="24"/>
                <w:szCs w:val="24"/>
                <w:lang w:eastAsia="ru-RU"/>
              </w:rPr>
              <w:t>текстом</w:t>
            </w:r>
          </w:p>
          <w:p w:rsidR="007C63AA" w:rsidRPr="002401B2" w:rsidRDefault="007C63AA" w:rsidP="006D23CA">
            <w:pPr>
              <w:pStyle w:val="a4"/>
              <w:rPr>
                <w:rFonts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351A59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  <w:r w:rsidR="00351A59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016CB8" w:rsidRDefault="007C63AA" w:rsidP="006D23CA">
            <w:pPr>
              <w:spacing w:after="0" w:line="240" w:lineRule="auto"/>
            </w:pPr>
            <w:r>
              <w:t>РЕШЕНИЕ ПОКАЗАТЕЛЬНЫХ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80217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351A59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  <w:r w:rsidR="00351A59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СИСТЕМЫ ПОКАЗАТЕЛЬНЫХ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169AF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169AF">
              <w:rPr>
                <w:sz w:val="24"/>
                <w:szCs w:val="24"/>
              </w:rPr>
              <w:t>Системы показательных уравнений и неравенств, метод замены переменных, метод умножения уравнений, способ подстановки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169AF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169AF">
              <w:rPr>
                <w:b/>
                <w:sz w:val="24"/>
                <w:szCs w:val="24"/>
              </w:rPr>
              <w:t>Знать:</w:t>
            </w:r>
            <w:r w:rsidRPr="001169AF">
              <w:rPr>
                <w:sz w:val="24"/>
                <w:szCs w:val="24"/>
              </w:rPr>
              <w:t xml:space="preserve">  как решать системы показа</w:t>
            </w:r>
            <w:r w:rsidRPr="001169AF">
              <w:rPr>
                <w:sz w:val="24"/>
                <w:szCs w:val="24"/>
              </w:rPr>
              <w:softHyphen/>
              <w:t>тельных уравнений.</w:t>
            </w:r>
          </w:p>
          <w:p w:rsidR="007C63AA" w:rsidRPr="001169AF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1169AF">
              <w:rPr>
                <w:rFonts w:cstheme="minorHAnsi"/>
                <w:b/>
                <w:sz w:val="24"/>
                <w:szCs w:val="24"/>
                <w:lang w:eastAsia="ru-RU"/>
              </w:rPr>
              <w:t>Уметь</w:t>
            </w:r>
            <w:proofErr w:type="gramStart"/>
            <w:r w:rsidRPr="001169AF">
              <w:rPr>
                <w:rFonts w:cstheme="minorHAnsi"/>
                <w:b/>
                <w:sz w:val="24"/>
                <w:szCs w:val="24"/>
                <w:lang w:eastAsia="ru-RU"/>
              </w:rPr>
              <w:t>:</w:t>
            </w:r>
            <w:r w:rsidRPr="001169AF">
              <w:rPr>
                <w:sz w:val="24"/>
                <w:szCs w:val="24"/>
              </w:rPr>
              <w:t>р</w:t>
            </w:r>
            <w:proofErr w:type="gramEnd"/>
            <w:r w:rsidRPr="001169AF">
              <w:rPr>
                <w:sz w:val="24"/>
                <w:szCs w:val="24"/>
              </w:rPr>
              <w:t>ешать систему показательных уравнений методом постановки, мето</w:t>
            </w:r>
            <w:r w:rsidRPr="001169AF">
              <w:rPr>
                <w:sz w:val="24"/>
                <w:szCs w:val="24"/>
              </w:rPr>
              <w:softHyphen/>
              <w:t>дом умножения уравнений и заменой переменных.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Работа в парах.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63175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CA33F3" w:rsidRDefault="00351A59" w:rsidP="00351A59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</w:t>
            </w:r>
            <w:r w:rsidR="007C63A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169AF" w:rsidRDefault="007C63AA" w:rsidP="006D23CA">
            <w:pPr>
              <w:spacing w:after="0" w:line="240" w:lineRule="auto"/>
            </w:pPr>
            <w:r>
              <w:t xml:space="preserve">РЕШЕНИЕ СИСТЕМ ПОКАЗАТЕЛЬНЫХ УРАВНЕНИЙ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63175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A33F3" w:rsidRDefault="007C63AA" w:rsidP="006D23CA">
            <w:pPr>
              <w:spacing w:after="0" w:line="240" w:lineRule="auto"/>
              <w:jc w:val="both"/>
            </w:pPr>
            <w:r>
              <w:t>РЕШЕНИЕ СИСТЕМ ПОКАЗАТЕЛЬНЫХНЕРАВЕНСТВ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 Самостоятельная работа.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F4668" w:rsidRDefault="007C63AA" w:rsidP="006D23CA">
            <w:pPr>
              <w:spacing w:after="0" w:line="240" w:lineRule="auto"/>
              <w:jc w:val="both"/>
            </w:pPr>
            <w:r>
              <w:t>РЕШЕНИЕ ЗАДАЧ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рии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и 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тработка навыков решения задач по теме. Подготовка к контрольной работе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0474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 w:rsidRPr="0080474A">
              <w:rPr>
                <w:sz w:val="24"/>
                <w:szCs w:val="24"/>
              </w:rPr>
              <w:t xml:space="preserve"> обобщать и систематизировать знаний по основным темам раздела «</w:t>
            </w:r>
            <w:r>
              <w:rPr>
                <w:sz w:val="24"/>
                <w:szCs w:val="24"/>
              </w:rPr>
              <w:t>Показательная 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351A59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F71D70" w:rsidRDefault="007C63AA" w:rsidP="006D23CA">
            <w:pPr>
              <w:spacing w:after="0" w:line="240" w:lineRule="auto"/>
              <w:jc w:val="both"/>
              <w:rPr>
                <w:b/>
              </w:rPr>
            </w:pPr>
            <w:r w:rsidRPr="00F71D70">
              <w:rPr>
                <w:b/>
              </w:rPr>
              <w:t>ПОЛУГОДОВАЯ КОНТРОЛЬНАЯ РАБОТА</w:t>
            </w:r>
            <w:r w:rsidR="002B5DA7">
              <w:rPr>
                <w:b/>
              </w:rPr>
              <w:t xml:space="preserve"> убрать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730B57" w:rsidRDefault="007C63AA" w:rsidP="006D23CA">
            <w:pPr>
              <w:pStyle w:val="a4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377C62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377C62" w:rsidRDefault="00351A59" w:rsidP="00351A59">
            <w:pPr>
              <w:pStyle w:val="a4"/>
              <w:numPr>
                <w:ilvl w:val="0"/>
                <w:numId w:val="19"/>
              </w:num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ЛОГАРИФМИЧЕСКАЯ ФУНКЦИЯ</w:t>
            </w:r>
            <w:r w:rsidR="00043F0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(14ч)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F954B3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F954B3">
              <w:rPr>
                <w:sz w:val="24"/>
                <w:szCs w:val="24"/>
              </w:rPr>
              <w:t>Логарифм, основание логарифма, иррациональное число логарифмирование, десятичный логарифм.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968F5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</w:rPr>
            </w:pPr>
            <w:r w:rsidRPr="006968F5">
              <w:rPr>
                <w:rFonts w:cstheme="minorHAnsi"/>
                <w:b/>
                <w:sz w:val="24"/>
                <w:szCs w:val="24"/>
              </w:rPr>
              <w:t>Знать:</w:t>
            </w:r>
            <w:r w:rsidRPr="006968F5">
              <w:rPr>
                <w:rFonts w:cstheme="minorHAnsi"/>
                <w:sz w:val="24"/>
                <w:szCs w:val="24"/>
              </w:rPr>
              <w:t xml:space="preserve"> определение логарифма числа, основное логарифмическое тождество.</w:t>
            </w:r>
          </w:p>
          <w:p w:rsidR="007C63AA" w:rsidRPr="006968F5" w:rsidRDefault="007C63AA" w:rsidP="006D23CA">
            <w:pPr>
              <w:pStyle w:val="a4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6968F5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6968F5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устанавливать связь между степенью и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логарифмом и понима</w:t>
            </w:r>
            <w:r w:rsidRPr="006968F5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ь</w:t>
            </w:r>
            <w:r w:rsidRPr="006968F5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их взаимно противоположное значе</w:t>
            </w:r>
            <w:r w:rsidRPr="006968F5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softHyphen/>
              <w:t>ние; вычислят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ь логарифм числа по определению,</w:t>
            </w:r>
            <w:r>
              <w:t xml:space="preserve"> решать простейшие лога</w:t>
            </w:r>
            <w:r>
              <w:softHyphen/>
              <w:t>рифмические уравнения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Работа в парах.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6D3A31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«ЛОГАРИФМЫ»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043F0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  <w:r w:rsidR="00043F0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СВОЙСТВА ЛОГАРИФМОВ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7F248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F2487">
              <w:rPr>
                <w:sz w:val="24"/>
                <w:szCs w:val="24"/>
              </w:rPr>
              <w:t>Свойства логарифмов, логарифм произведения, логарифм частного, логарифм степени, логарифмирование.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C11C21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C11C21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C11C21">
              <w:rPr>
                <w:rFonts w:cstheme="minorHAnsi"/>
                <w:b/>
                <w:sz w:val="24"/>
                <w:szCs w:val="24"/>
              </w:rPr>
              <w:t>:</w:t>
            </w:r>
            <w:r w:rsidRPr="00C11C21">
              <w:rPr>
                <w:sz w:val="24"/>
                <w:szCs w:val="24"/>
              </w:rPr>
              <w:t>с</w:t>
            </w:r>
            <w:proofErr w:type="gramEnd"/>
            <w:r w:rsidRPr="00C11C21">
              <w:rPr>
                <w:sz w:val="24"/>
                <w:szCs w:val="24"/>
              </w:rPr>
              <w:t xml:space="preserve">войства логарифмов. </w:t>
            </w:r>
            <w:r w:rsidRPr="00C11C21">
              <w:rPr>
                <w:b/>
                <w:sz w:val="24"/>
                <w:szCs w:val="24"/>
              </w:rPr>
              <w:t>Уметь:</w:t>
            </w:r>
            <w:r w:rsidRPr="00C11C21">
              <w:rPr>
                <w:sz w:val="24"/>
                <w:szCs w:val="24"/>
              </w:rPr>
              <w:t xml:space="preserve"> выполнять арифметические действия, сочетая устные и письмен</w:t>
            </w:r>
            <w:r w:rsidRPr="00C11C21">
              <w:rPr>
                <w:sz w:val="24"/>
                <w:szCs w:val="24"/>
              </w:rPr>
              <w:softHyphen/>
              <w:t>ные приемы; находить значения ло</w:t>
            </w:r>
            <w:r w:rsidRPr="00C11C21">
              <w:rPr>
                <w:sz w:val="24"/>
                <w:szCs w:val="24"/>
              </w:rPr>
              <w:softHyphen/>
              <w:t>гарифма; проводить по известным формулам и правилам преобразова</w:t>
            </w:r>
            <w:r w:rsidRPr="00C11C21">
              <w:rPr>
                <w:sz w:val="24"/>
                <w:szCs w:val="24"/>
              </w:rPr>
              <w:softHyphen/>
              <w:t>ния буквенных выражений, вклю</w:t>
            </w:r>
            <w:r w:rsidRPr="00C11C21">
              <w:rPr>
                <w:sz w:val="24"/>
                <w:szCs w:val="24"/>
              </w:rPr>
              <w:softHyphen/>
              <w:t>чающих логарифмы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2C10" w:rsidRDefault="007C63AA" w:rsidP="006D23CA">
            <w:pPr>
              <w:pStyle w:val="a4"/>
              <w:jc w:val="both"/>
              <w:rPr>
                <w:sz w:val="24"/>
                <w:szCs w:val="24"/>
                <w:lang w:eastAsia="ru-RU"/>
              </w:rPr>
            </w:pPr>
            <w:r w:rsidRPr="002401B2">
              <w:rPr>
                <w:sz w:val="24"/>
                <w:szCs w:val="24"/>
                <w:lang w:eastAsia="ru-RU"/>
              </w:rPr>
              <w:t>Вз</w:t>
            </w:r>
            <w:r>
              <w:rPr>
                <w:sz w:val="24"/>
                <w:szCs w:val="24"/>
                <w:lang w:eastAsia="ru-RU"/>
              </w:rPr>
              <w:t>аимопро</w:t>
            </w:r>
            <w:r>
              <w:rPr>
                <w:sz w:val="24"/>
                <w:szCs w:val="24"/>
                <w:lang w:eastAsia="ru-RU"/>
              </w:rPr>
              <w:softHyphen/>
              <w:t>верка в парах, работа стекстом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6D3A31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043F0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  <w:r w:rsidR="00043F0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ПРИМЕНЕНИЕ СВОЙСТВ ЛОГАРИФМОВ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2C10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043F0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  <w:r w:rsidR="00043F0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ДЕСЯТИЧНЫЕ И НАТУРАЛЬНЫЕ 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730A1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30A17">
              <w:rPr>
                <w:sz w:val="24"/>
                <w:szCs w:val="24"/>
              </w:rPr>
              <w:t>Таблица логарифмов, десятичный логарифм, натуральный логарифм, формула перехода от логарифма по одному основанию к логарифму по другому основанию.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 xml:space="preserve"> Знать: </w:t>
            </w:r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>обозначение десятичного и натураль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ного логарифма.</w:t>
            </w:r>
          </w:p>
          <w:p w:rsidR="007C63AA" w:rsidRPr="00730A17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 w:rsidRPr="00730A17"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>Уметь: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  выража</w:t>
            </w:r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>ть данный лога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рифм </w:t>
            </w:r>
            <w:proofErr w:type="gramStart"/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>через</w:t>
            </w:r>
            <w:proofErr w:type="gramEnd"/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 десятичный и натураль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ный и вычисля</w:t>
            </w:r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>ть на микрокальку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ляторе </w:t>
            </w:r>
            <w:r w:rsidRPr="00730A17">
              <w:rPr>
                <w:rFonts w:cstheme="minorHAnsi"/>
                <w:bCs/>
                <w:sz w:val="24"/>
                <w:szCs w:val="24"/>
                <w:lang w:eastAsia="ru-RU"/>
              </w:rPr>
              <w:t>с различной точностью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Составление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опорного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конспекта,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ответы</w:t>
            </w:r>
          </w:p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6D3A31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«ДЕСЯТИЧНЫЕ И НАТУРАЛЬНЫЕ ЛОГАРИФМЫ»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32"/>
              <w:shd w:val="clear" w:color="auto" w:fill="auto"/>
              <w:spacing w:line="240" w:lineRule="auto"/>
              <w:ind w:left="120" w:firstLine="0"/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Работа в парах.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B36C58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  <w:t>Объединить в 1 час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ЛОГАРИФМИЧЕСКАЯ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8C6A57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EC7EF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у = </w:t>
            </w:r>
            <w:r>
              <w:rPr>
                <w:sz w:val="24"/>
                <w:szCs w:val="24"/>
                <w:lang w:val="en-US"/>
              </w:rPr>
              <w:t>l</w:t>
            </w:r>
            <w:proofErr w:type="spellStart"/>
            <w:r>
              <w:rPr>
                <w:sz w:val="24"/>
                <w:szCs w:val="24"/>
              </w:rPr>
              <w:t>og</w:t>
            </w:r>
            <w:proofErr w:type="spellEnd"/>
            <w:r>
              <w:rPr>
                <w:sz w:val="24"/>
                <w:szCs w:val="24"/>
                <w:vertAlign w:val="subscript"/>
                <w:lang w:val="en-US"/>
              </w:rPr>
              <w:t>a</w:t>
            </w:r>
            <w:r w:rsidRPr="00EC7EFD">
              <w:rPr>
                <w:sz w:val="24"/>
                <w:szCs w:val="24"/>
              </w:rPr>
              <w:t xml:space="preserve"> </w:t>
            </w:r>
            <w:proofErr w:type="spellStart"/>
            <w:r w:rsidRPr="00EC7EFD">
              <w:rPr>
                <w:sz w:val="24"/>
                <w:szCs w:val="24"/>
              </w:rPr>
              <w:t>х</w:t>
            </w:r>
            <w:proofErr w:type="spellEnd"/>
            <w:r w:rsidRPr="00EC7EFD">
              <w:rPr>
                <w:sz w:val="24"/>
                <w:szCs w:val="24"/>
              </w:rPr>
              <w:t>, логарифмическая кривая,</w:t>
            </w:r>
          </w:p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C7EFD">
              <w:rPr>
                <w:sz w:val="24"/>
                <w:szCs w:val="24"/>
              </w:rPr>
              <w:t>свойства логарифмиче</w:t>
            </w:r>
            <w:r>
              <w:rPr>
                <w:sz w:val="24"/>
                <w:szCs w:val="24"/>
              </w:rPr>
              <w:t>ской функции, график функции.</w:t>
            </w:r>
            <w:r>
              <w:rPr>
                <w:sz w:val="24"/>
                <w:szCs w:val="24"/>
              </w:rPr>
              <w:tab/>
            </w:r>
            <w:r w:rsidRPr="00EC7EFD">
              <w:rPr>
                <w:sz w:val="24"/>
                <w:szCs w:val="24"/>
              </w:rPr>
              <w:tab/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EC7EF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C7EFD">
              <w:rPr>
                <w:b/>
                <w:sz w:val="24"/>
                <w:szCs w:val="24"/>
              </w:rPr>
              <w:t>Знать:</w:t>
            </w:r>
            <w:r w:rsidRPr="00EC7EFD">
              <w:rPr>
                <w:sz w:val="24"/>
                <w:szCs w:val="24"/>
              </w:rPr>
              <w:t xml:space="preserve">  как применить определение логарифмической функции, ее свойства в зависимости от осно</w:t>
            </w:r>
            <w:r w:rsidRPr="00EC7EFD">
              <w:rPr>
                <w:sz w:val="24"/>
                <w:szCs w:val="24"/>
              </w:rPr>
              <w:softHyphen/>
              <w:t>вания.</w:t>
            </w:r>
          </w:p>
          <w:p w:rsidR="007C63AA" w:rsidRPr="00EC7EF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C7EFD">
              <w:rPr>
                <w:b/>
                <w:sz w:val="24"/>
                <w:szCs w:val="24"/>
              </w:rPr>
              <w:t>Уметь:</w:t>
            </w:r>
            <w:r w:rsidRPr="00EC7EFD">
              <w:rPr>
                <w:sz w:val="24"/>
                <w:szCs w:val="24"/>
              </w:rPr>
              <w:t xml:space="preserve"> определять значение функ</w:t>
            </w:r>
            <w:r w:rsidRPr="00EC7EFD">
              <w:rPr>
                <w:sz w:val="24"/>
                <w:szCs w:val="24"/>
              </w:rPr>
              <w:softHyphen/>
              <w:t>ции по значению аргумента при раз</w:t>
            </w:r>
            <w:r w:rsidRPr="00EC7EFD">
              <w:rPr>
                <w:sz w:val="24"/>
                <w:szCs w:val="24"/>
              </w:rPr>
              <w:softHyphen/>
              <w:t>личных способах задания функции; строить график логарифмической функции с данным основанием, использовать свойства логарифмической функции при решении задач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Составление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опорного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конспекта,</w:t>
            </w:r>
          </w:p>
          <w:p w:rsidR="007C63AA" w:rsidRPr="00B2746C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ответы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2746C">
              <w:rPr>
                <w:rFonts w:eastAsia="Times New Roman" w:cstheme="minorHAnsi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C7EFD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043F0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  <w:r w:rsidR="007C63A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ЛОГАРИФМИЧЕСКИЕ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455C0" w:rsidRDefault="007C63AA" w:rsidP="006D23CA">
            <w:pPr>
              <w:pStyle w:val="a4"/>
              <w:rPr>
                <w:sz w:val="24"/>
                <w:szCs w:val="24"/>
              </w:rPr>
            </w:pPr>
            <w:r w:rsidRPr="005455C0">
              <w:rPr>
                <w:sz w:val="24"/>
                <w:szCs w:val="24"/>
              </w:rPr>
              <w:t xml:space="preserve"> Логарифмическое уравнение, потенцирование,</w:t>
            </w:r>
          </w:p>
          <w:p w:rsidR="007C63AA" w:rsidRPr="005455C0" w:rsidRDefault="007C63AA" w:rsidP="006D23CA">
            <w:pPr>
              <w:pStyle w:val="a4"/>
              <w:rPr>
                <w:sz w:val="24"/>
                <w:szCs w:val="24"/>
              </w:rPr>
            </w:pPr>
            <w:r w:rsidRPr="005455C0">
              <w:rPr>
                <w:sz w:val="24"/>
                <w:szCs w:val="24"/>
              </w:rPr>
              <w:t>равносильные логарифмические уравнения, функционально-графический метод, метод потенцирования, метод введения новой переменной, метод логарифмирования.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 w:rsidRPr="00EC7EFD">
              <w:rPr>
                <w:b/>
                <w:sz w:val="24"/>
                <w:szCs w:val="24"/>
              </w:rPr>
              <w:t>Знать</w:t>
            </w:r>
            <w:proofErr w:type="gramStart"/>
            <w:r w:rsidRPr="00EC7EFD">
              <w:rPr>
                <w:b/>
                <w:sz w:val="24"/>
                <w:szCs w:val="24"/>
              </w:rPr>
              <w:t>: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сновные методы решения </w:t>
            </w:r>
            <w:r w:rsidRPr="005455C0">
              <w:rPr>
                <w:rFonts w:cstheme="minorHAnsi"/>
                <w:bCs/>
                <w:sz w:val="24"/>
                <w:szCs w:val="24"/>
                <w:lang w:eastAsia="ru-RU"/>
              </w:rPr>
              <w:t>логарифмических уравнений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>.</w:t>
            </w:r>
          </w:p>
          <w:p w:rsidR="007C63AA" w:rsidRPr="005455C0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  <w:r w:rsidRPr="005455C0">
              <w:rPr>
                <w:rFonts w:cstheme="minorHAnsi"/>
                <w:b/>
                <w:bCs/>
                <w:sz w:val="24"/>
                <w:szCs w:val="24"/>
                <w:lang w:eastAsia="ru-RU"/>
              </w:rPr>
              <w:t>Уметь:</w:t>
            </w:r>
            <w:r>
              <w:rPr>
                <w:rFonts w:cstheme="minorHAnsi"/>
                <w:bCs/>
                <w:sz w:val="24"/>
                <w:szCs w:val="24"/>
                <w:lang w:eastAsia="ru-RU"/>
              </w:rPr>
              <w:t xml:space="preserve"> решать простейшие логарифмические уравнения, их системы; использовать метод введения новой переменной для сведения уравнения к рациональному виду; использовать для приближённого решения уравнений графический метод; изображать на координатной плоскости множество решений уравнений и систем.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Построение алгоритма действия, решение задач.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4965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</w:t>
            </w:r>
            <w:r w:rsidR="00043F0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РЕШЕНИЕ ЛОГАРИФМИЧЕСКИХ УРАВНЕНИЙ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4965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14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ЛОГАРИФМИЧЕСКИХ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spacing w:after="0" w:line="240" w:lineRule="auto"/>
              <w:rPr>
                <w:sz w:val="24"/>
                <w:szCs w:val="24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ЛОГАРИФМИЧЕСКИЕ НЕРАВЕНСТВА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Логарифмическое неравенство, равносильные логарифмические неравенства, методы решения логарифмических неравенств.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31087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C7EFD">
              <w:rPr>
                <w:b/>
                <w:sz w:val="24"/>
                <w:szCs w:val="24"/>
              </w:rPr>
              <w:t>Знать</w:t>
            </w:r>
            <w:proofErr w:type="gramStart"/>
            <w:r w:rsidRPr="00EC7EFD">
              <w:rPr>
                <w:b/>
                <w:sz w:val="24"/>
                <w:szCs w:val="24"/>
              </w:rPr>
              <w:t>:</w:t>
            </w:r>
            <w:r w:rsidRPr="00310875">
              <w:rPr>
                <w:sz w:val="24"/>
                <w:szCs w:val="24"/>
              </w:rPr>
              <w:t>а</w:t>
            </w:r>
            <w:proofErr w:type="gramEnd"/>
            <w:r w:rsidRPr="00310875">
              <w:rPr>
                <w:sz w:val="24"/>
                <w:szCs w:val="24"/>
              </w:rPr>
              <w:t>лгоритм решения логариф</w:t>
            </w:r>
            <w:r w:rsidRPr="00310875">
              <w:rPr>
                <w:sz w:val="24"/>
                <w:szCs w:val="24"/>
              </w:rPr>
              <w:softHyphen/>
              <w:t>мического неравенства в зави</w:t>
            </w:r>
            <w:r>
              <w:rPr>
                <w:sz w:val="24"/>
                <w:szCs w:val="24"/>
              </w:rPr>
              <w:t>симо</w:t>
            </w:r>
            <w:r>
              <w:rPr>
                <w:sz w:val="24"/>
                <w:szCs w:val="24"/>
              </w:rPr>
              <w:softHyphen/>
              <w:t xml:space="preserve">сти от основания. </w:t>
            </w:r>
            <w:r w:rsidRPr="00310875">
              <w:rPr>
                <w:b/>
                <w:sz w:val="24"/>
                <w:szCs w:val="24"/>
              </w:rPr>
              <w:t>Уметь:</w:t>
            </w:r>
            <w:r w:rsidRPr="00310875">
              <w:rPr>
                <w:sz w:val="24"/>
                <w:szCs w:val="24"/>
              </w:rPr>
              <w:t xml:space="preserve"> решать простейшие лога</w:t>
            </w:r>
            <w:r w:rsidRPr="00310875">
              <w:rPr>
                <w:sz w:val="24"/>
                <w:szCs w:val="24"/>
              </w:rPr>
              <w:softHyphen/>
              <w:t>рифмические неравенства, применяя метод замены переменных для све</w:t>
            </w:r>
            <w:r w:rsidRPr="00310875">
              <w:rPr>
                <w:sz w:val="24"/>
                <w:szCs w:val="24"/>
              </w:rPr>
              <w:softHyphen/>
              <w:t>дения логарифмического неравенст</w:t>
            </w:r>
            <w:r w:rsidRPr="00310875">
              <w:rPr>
                <w:sz w:val="24"/>
                <w:szCs w:val="24"/>
              </w:rPr>
              <w:softHyphen/>
              <w:t>ва к рациональному виду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Фронтальный опрос,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F0CA9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ЛОГАРИФМИЧЕСКИХ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F0CA9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043F0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043F0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  <w:r w:rsidR="00043F0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рии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и 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тработка навыков решения задач по теме. Подготовка к контрольной работе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0474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 w:rsidRPr="0080474A">
              <w:rPr>
                <w:sz w:val="24"/>
                <w:szCs w:val="24"/>
              </w:rPr>
              <w:t xml:space="preserve"> обобщать и систематизировать знаний по основным темам раздела «</w:t>
            </w:r>
            <w:r>
              <w:rPr>
                <w:sz w:val="24"/>
                <w:szCs w:val="24"/>
              </w:rPr>
              <w:t>Логарифмическая  функция».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КОНТРОЛЬНАЯ РАБОТА ПО ТЕМЕ </w:t>
            </w:r>
            <w:r w:rsidRPr="00417FEF">
              <w:rPr>
                <w:b/>
              </w:rPr>
              <w:t>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17FEF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C822DB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043F0D" w:rsidP="00043F0D">
            <w:pPr>
              <w:pStyle w:val="a4"/>
              <w:numPr>
                <w:ilvl w:val="0"/>
                <w:numId w:val="22"/>
              </w:numPr>
              <w:jc w:val="center"/>
              <w:rPr>
                <w:rFonts w:cstheme="minorHAnsi"/>
                <w:sz w:val="24"/>
                <w:szCs w:val="24"/>
                <w:lang w:eastAsia="ru-RU"/>
              </w:rPr>
            </w:pPr>
            <w:r>
              <w:rPr>
                <w:rFonts w:cstheme="minorHAnsi"/>
                <w:b/>
                <w:sz w:val="28"/>
                <w:szCs w:val="28"/>
                <w:lang w:eastAsia="ru-RU"/>
              </w:rPr>
              <w:t>Тригонометрические формулы (20ч)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043F0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РАДИАННАЯ МЕРА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D73C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D73C5">
              <w:rPr>
                <w:sz w:val="24"/>
                <w:szCs w:val="24"/>
              </w:rPr>
              <w:t xml:space="preserve">Радианная мера угла, градусная мера угла, перевод радианной меры  в </w:t>
            </w:r>
            <w:proofErr w:type="gramStart"/>
            <w:r w:rsidRPr="00CD73C5">
              <w:rPr>
                <w:sz w:val="24"/>
                <w:szCs w:val="24"/>
              </w:rPr>
              <w:t>градусную</w:t>
            </w:r>
            <w:proofErr w:type="gramEnd"/>
            <w:r w:rsidRPr="00CD73C5">
              <w:rPr>
                <w:sz w:val="24"/>
                <w:szCs w:val="24"/>
              </w:rPr>
              <w:t>, перевод градусной меры в радианную.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D73C5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D73C5">
              <w:rPr>
                <w:b/>
                <w:sz w:val="24"/>
                <w:szCs w:val="24"/>
              </w:rPr>
              <w:t>Знать:</w:t>
            </w:r>
            <w:r w:rsidRPr="00CD73C5">
              <w:rPr>
                <w:sz w:val="24"/>
                <w:szCs w:val="24"/>
              </w:rPr>
              <w:t xml:space="preserve"> определение угла в один радиан, формулы перевода градусной меры в радианную и наоборот.</w:t>
            </w:r>
          </w:p>
          <w:p w:rsidR="007C63AA" w:rsidRPr="00CD73C5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CD73C5">
              <w:rPr>
                <w:b/>
                <w:sz w:val="24"/>
                <w:szCs w:val="24"/>
              </w:rPr>
              <w:t>Уметь:</w:t>
            </w:r>
            <w:r w:rsidRPr="00CD73C5">
              <w:rPr>
                <w:sz w:val="24"/>
                <w:szCs w:val="24"/>
              </w:rPr>
              <w:t xml:space="preserve"> выражать радианную меру угла в градусах и наоборот.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D73C5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CD73C5">
              <w:rPr>
                <w:sz w:val="24"/>
                <w:szCs w:val="24"/>
              </w:rPr>
              <w:t>Проблемные задания, от</w:t>
            </w:r>
            <w:r w:rsidRPr="00CD73C5">
              <w:rPr>
                <w:sz w:val="24"/>
                <w:szCs w:val="24"/>
              </w:rPr>
              <w:softHyphen/>
              <w:t>веты на во</w:t>
            </w:r>
            <w:r w:rsidRPr="00CD73C5">
              <w:rPr>
                <w:sz w:val="24"/>
                <w:szCs w:val="24"/>
              </w:rPr>
              <w:softHyphen/>
              <w:t>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ПОВОРОТ ТОЧКИ ВОКРУГ НАЧАЛА КООРДИНАТ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C1E2A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C1E2A">
              <w:rPr>
                <w:sz w:val="24"/>
                <w:szCs w:val="24"/>
              </w:rPr>
              <w:t>Система координат, числовая окружность на ко</w:t>
            </w:r>
            <w:r w:rsidRPr="001C1E2A">
              <w:rPr>
                <w:sz w:val="24"/>
                <w:szCs w:val="24"/>
              </w:rPr>
              <w:softHyphen/>
              <w:t>ординатной плоскости, координаты точки окружности.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C1E2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1C1E2A">
              <w:rPr>
                <w:b/>
                <w:sz w:val="24"/>
                <w:szCs w:val="24"/>
              </w:rPr>
              <w:t>Знать:</w:t>
            </w:r>
            <w:r w:rsidRPr="001C1E2A">
              <w:rPr>
                <w:sz w:val="24"/>
                <w:szCs w:val="24"/>
              </w:rPr>
              <w:t xml:space="preserve"> как определить координаты точек числовой окружности. </w:t>
            </w:r>
            <w:r w:rsidRPr="001C1E2A">
              <w:rPr>
                <w:b/>
                <w:sz w:val="24"/>
                <w:szCs w:val="24"/>
              </w:rPr>
              <w:t>Уметь:</w:t>
            </w:r>
            <w:r w:rsidRPr="001C1E2A">
              <w:rPr>
                <w:sz w:val="24"/>
                <w:szCs w:val="24"/>
              </w:rPr>
              <w:t xml:space="preserve"> составить таблицу для точек числовой окружности и их коорди</w:t>
            </w:r>
            <w:r w:rsidRPr="001C1E2A">
              <w:rPr>
                <w:sz w:val="24"/>
                <w:szCs w:val="24"/>
              </w:rPr>
              <w:softHyphen/>
              <w:t>нат; по координатам находить точку числовой окружности.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ОПРЕДЕЛЕНИЕ СИНУСА, КОСИНУСА И ТАНГЕНСА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211E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211EE">
              <w:rPr>
                <w:sz w:val="24"/>
                <w:szCs w:val="24"/>
              </w:rPr>
              <w:t>Синус, косинус, тангенс, котангенс и их свойства, первая, вторая, третья и четвертая четверти окружности.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1211E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211EE">
              <w:rPr>
                <w:b/>
                <w:sz w:val="24"/>
                <w:szCs w:val="24"/>
              </w:rPr>
              <w:t>Знать:</w:t>
            </w:r>
            <w:r w:rsidRPr="001211EE">
              <w:rPr>
                <w:sz w:val="24"/>
                <w:szCs w:val="24"/>
              </w:rPr>
              <w:t xml:space="preserve"> определение </w:t>
            </w:r>
            <w:r w:rsidRPr="001211EE">
              <w:rPr>
                <w:rStyle w:val="a7"/>
                <w:rFonts w:asciiTheme="minorHAnsi" w:eastAsiaTheme="minorHAnsi" w:hAnsiTheme="minorHAnsi" w:cstheme="minorBidi"/>
              </w:rPr>
              <w:t>синус, косинус, тан</w:t>
            </w:r>
            <w:r w:rsidRPr="001211EE">
              <w:rPr>
                <w:rStyle w:val="a7"/>
                <w:rFonts w:asciiTheme="minorHAnsi" w:eastAsiaTheme="minorHAnsi" w:hAnsiTheme="minorHAnsi" w:cstheme="minorBidi"/>
              </w:rPr>
              <w:softHyphen/>
              <w:t xml:space="preserve">генс, котангенс произвольного угла; </w:t>
            </w:r>
            <w:r w:rsidRPr="001211EE">
              <w:rPr>
                <w:sz w:val="24"/>
                <w:szCs w:val="24"/>
              </w:rPr>
              <w:t xml:space="preserve">радианную меру угла. </w:t>
            </w:r>
          </w:p>
          <w:p w:rsidR="007C63AA" w:rsidRPr="001211E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1211EE">
              <w:rPr>
                <w:b/>
                <w:sz w:val="24"/>
                <w:szCs w:val="24"/>
              </w:rPr>
              <w:t>Уметь:</w:t>
            </w:r>
            <w:r w:rsidRPr="001211EE">
              <w:rPr>
                <w:sz w:val="24"/>
                <w:szCs w:val="24"/>
              </w:rPr>
              <w:t xml:space="preserve">  вычислять синус, косинус, тангенс и котангенс числа; выводить  некоторые свойства синуса, косину</w:t>
            </w:r>
            <w:r w:rsidRPr="001211EE">
              <w:rPr>
                <w:sz w:val="24"/>
                <w:szCs w:val="24"/>
              </w:rPr>
              <w:softHyphen/>
              <w:t>са, тангенса.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634BDB" w:rsidRDefault="007C63AA" w:rsidP="006D23CA">
            <w:pPr>
              <w:pStyle w:val="a4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34BDB">
              <w:rPr>
                <w:sz w:val="24"/>
                <w:szCs w:val="24"/>
              </w:rPr>
              <w:t>Проблемные задачи, по</w:t>
            </w:r>
            <w:r w:rsidRPr="00634BDB">
              <w:rPr>
                <w:sz w:val="24"/>
                <w:szCs w:val="24"/>
              </w:rPr>
              <w:softHyphen/>
              <w:t>строение ал</w:t>
            </w:r>
            <w:r w:rsidRPr="00634BDB">
              <w:rPr>
                <w:sz w:val="24"/>
                <w:szCs w:val="24"/>
              </w:rPr>
              <w:softHyphen/>
              <w:t>горитма дей</w:t>
            </w:r>
            <w:r w:rsidRPr="00634BDB">
              <w:rPr>
                <w:sz w:val="24"/>
                <w:szCs w:val="24"/>
              </w:rPr>
              <w:softHyphen/>
              <w:t>ствия, реше</w:t>
            </w:r>
            <w:r w:rsidRPr="00634BDB">
              <w:rPr>
                <w:sz w:val="24"/>
                <w:szCs w:val="24"/>
              </w:rPr>
              <w:softHyphen/>
              <w:t>ние упраж</w:t>
            </w:r>
            <w:r w:rsidRPr="00634BDB">
              <w:rPr>
                <w:sz w:val="24"/>
                <w:szCs w:val="24"/>
              </w:rPr>
              <w:softHyphen/>
              <w:t>нений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«СИНУС, КОСИНУС И ТАНГЕНС УГЛА»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Компьютерный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Тестовая программа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  <w:r w:rsidR="007C63A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</w:pPr>
            <w:r>
              <w:t>ЗНАКИ СИНУСА, КОСИНУСА И ТАНГЕНСА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7C4C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7C4C">
              <w:rPr>
                <w:sz w:val="24"/>
                <w:szCs w:val="24"/>
              </w:rPr>
              <w:t>Знаки синуса и косинуса, знаки тангенса.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87C4C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7C4C">
              <w:rPr>
                <w:b/>
                <w:sz w:val="24"/>
                <w:szCs w:val="24"/>
              </w:rPr>
              <w:t>Знать:</w:t>
            </w:r>
            <w:r w:rsidRPr="00287C4C">
              <w:rPr>
                <w:sz w:val="24"/>
                <w:szCs w:val="24"/>
              </w:rPr>
              <w:t xml:space="preserve"> как определять знаки сину</w:t>
            </w:r>
            <w:r w:rsidRPr="00287C4C">
              <w:rPr>
                <w:sz w:val="24"/>
                <w:szCs w:val="24"/>
              </w:rPr>
              <w:softHyphen/>
              <w:t>са, косинуса и тангенса простого аргумента по четвертям.</w:t>
            </w:r>
          </w:p>
          <w:p w:rsidR="007C63AA" w:rsidRPr="00287C4C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287C4C">
              <w:rPr>
                <w:b/>
                <w:sz w:val="24"/>
                <w:szCs w:val="24"/>
              </w:rPr>
              <w:t>Уметь:</w:t>
            </w:r>
            <w:r w:rsidRPr="00287C4C">
              <w:rPr>
                <w:sz w:val="24"/>
                <w:szCs w:val="24"/>
              </w:rPr>
              <w:t xml:space="preserve">  определять знаки синуса, ко</w:t>
            </w:r>
            <w:r w:rsidRPr="00287C4C">
              <w:rPr>
                <w:sz w:val="24"/>
                <w:szCs w:val="24"/>
              </w:rPr>
              <w:softHyphen/>
              <w:t>синуса и тангенса простого аргу</w:t>
            </w:r>
            <w:r w:rsidRPr="00287C4C">
              <w:rPr>
                <w:sz w:val="24"/>
                <w:szCs w:val="24"/>
              </w:rPr>
              <w:softHyphen/>
              <w:t>мента по четвертям.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</w:pPr>
            <w:r>
              <w:t>ЗАВИСИМОСТЬ МЕЖДУ СИНУСОМ, КОСИНУСОМ И ТАНГЕНСОМ ОДНОГО И ТОГО ЖЕ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E3DA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6E3DA6">
              <w:rPr>
                <w:sz w:val="24"/>
                <w:szCs w:val="24"/>
              </w:rPr>
              <w:t>Тригонометрические функции числового аргу</w:t>
            </w:r>
            <w:r w:rsidRPr="006E3DA6">
              <w:rPr>
                <w:sz w:val="24"/>
                <w:szCs w:val="24"/>
              </w:rPr>
              <w:softHyphen/>
              <w:t>мента, тригонометрические соотношения одного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B854E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854E6">
              <w:rPr>
                <w:b/>
                <w:sz w:val="24"/>
                <w:szCs w:val="24"/>
              </w:rPr>
              <w:t xml:space="preserve">Знать: </w:t>
            </w:r>
            <w:r w:rsidRPr="00B854E6">
              <w:rPr>
                <w:sz w:val="24"/>
                <w:szCs w:val="24"/>
              </w:rPr>
              <w:t>основные тригонометрические тождества.</w:t>
            </w:r>
          </w:p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B854E6">
              <w:rPr>
                <w:b/>
                <w:sz w:val="24"/>
                <w:szCs w:val="24"/>
              </w:rPr>
              <w:t>Уметь:</w:t>
            </w:r>
            <w:r w:rsidRPr="00B854E6">
              <w:rPr>
                <w:sz w:val="24"/>
                <w:szCs w:val="24"/>
              </w:rPr>
              <w:t xml:space="preserve">  упрощать выражения с применением основных формул тригонометрических функций одно</w:t>
            </w:r>
            <w:r w:rsidRPr="00B854E6">
              <w:rPr>
                <w:sz w:val="24"/>
                <w:szCs w:val="24"/>
              </w:rPr>
              <w:softHyphen/>
              <w:t>го аргумента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A7DE3" w:rsidRDefault="007C63AA" w:rsidP="006D23CA">
            <w:pPr>
              <w:pStyle w:val="a4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2A7DE3">
              <w:rPr>
                <w:sz w:val="24"/>
                <w:szCs w:val="24"/>
              </w:rPr>
              <w:t>Составление опорного конспекта,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</w:pPr>
            <w:r>
              <w:t>НАХОЖДЕНИЕ ЗНАЧЕНИЙ ТРИГОНОМЕТРИЧЕСКИХ ФУНКЦИЙ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ТРИГОНОМЕТРИЧЕСКИЕ ТОЖДЕСТВА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E3DA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6E3DA6">
              <w:rPr>
                <w:sz w:val="24"/>
                <w:szCs w:val="24"/>
              </w:rPr>
              <w:t>Тождества, способы доказательства тождества, преобразование выражений.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6E3DA6" w:rsidRDefault="007C63AA" w:rsidP="006D23CA">
            <w:pPr>
              <w:pStyle w:val="a4"/>
              <w:rPr>
                <w:sz w:val="24"/>
                <w:szCs w:val="24"/>
              </w:rPr>
            </w:pPr>
            <w:r w:rsidRPr="006E3DA6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как доказываются </w:t>
            </w:r>
            <w:r w:rsidRPr="006E3DA6">
              <w:rPr>
                <w:sz w:val="24"/>
                <w:szCs w:val="24"/>
              </w:rPr>
              <w:t>основные тригонометрические тождества.</w:t>
            </w:r>
          </w:p>
          <w:p w:rsidR="007C63AA" w:rsidRPr="006E3DA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6E3DA6">
              <w:rPr>
                <w:b/>
                <w:sz w:val="24"/>
                <w:szCs w:val="24"/>
              </w:rPr>
              <w:t>Уметь:</w:t>
            </w:r>
            <w:r w:rsidRPr="006E3DA6">
              <w:rPr>
                <w:sz w:val="24"/>
                <w:szCs w:val="24"/>
              </w:rPr>
              <w:t xml:space="preserve">  упрощать тригонометриче</w:t>
            </w:r>
            <w:r w:rsidRPr="006E3DA6">
              <w:rPr>
                <w:sz w:val="24"/>
                <w:szCs w:val="24"/>
              </w:rPr>
              <w:softHyphen/>
              <w:t>ское выражение, используя для его упрощения тригонометрические то</w:t>
            </w:r>
            <w:r w:rsidRPr="006E3DA6">
              <w:rPr>
                <w:sz w:val="24"/>
                <w:szCs w:val="24"/>
              </w:rPr>
              <w:softHyphen/>
              <w:t>ждества.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 w:rsidRPr="000A18D0">
              <w:t>Фронтальный опрос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84D9A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</w:t>
            </w:r>
            <w:r w:rsidR="00BA1E1C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ДОКАЗАТЕЛЬСТВО ТРИГОНОМЕТРИЧЕСКИХ ТОЖДЕСТВ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6E3DA6" w:rsidRDefault="007C63AA" w:rsidP="006D23CA">
            <w:pPr>
              <w:pStyle w:val="a4"/>
              <w:rPr>
                <w:rFonts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84D9A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УПРОЩЕНИЕ ТРИГОНОМЕТРИЧЕСКИХ  ВЫРАЖЕНИЙ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СИНУС, КОСИНУС И ТАНГЕНС УГЛОВ</w:t>
            </w:r>
            <w:r>
              <w:rPr>
                <w:rStyle w:val="12pt4pt"/>
                <w:rFonts w:eastAsiaTheme="minorHAnsi"/>
              </w:rPr>
              <w:t xml:space="preserve"> α</w:t>
            </w:r>
            <w:r>
              <w:t xml:space="preserve"> и</w:t>
            </w:r>
            <w:r>
              <w:rPr>
                <w:rStyle w:val="12pt4pt"/>
                <w:rFonts w:eastAsiaTheme="minorHAnsi"/>
              </w:rPr>
              <w:t xml:space="preserve"> - α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Style w:val="12pt4pt"/>
                <w:rFonts w:eastAsiaTheme="minorHAnsi"/>
              </w:rPr>
            </w:pPr>
            <w:r w:rsidRPr="00206E0D">
              <w:rPr>
                <w:sz w:val="24"/>
                <w:szCs w:val="24"/>
              </w:rPr>
              <w:t xml:space="preserve">Поворот точки на </w:t>
            </w:r>
            <w:r w:rsidRPr="00206E0D">
              <w:rPr>
                <w:rStyle w:val="12pt4pt"/>
                <w:rFonts w:eastAsiaTheme="minorHAnsi"/>
              </w:rPr>
              <w:t>α</w:t>
            </w:r>
            <w:r w:rsidRPr="00206E0D">
              <w:rPr>
                <w:sz w:val="24"/>
                <w:szCs w:val="24"/>
              </w:rPr>
              <w:t xml:space="preserve"> и</w:t>
            </w:r>
          </w:p>
          <w:p w:rsidR="007C63AA" w:rsidRPr="00206E0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rStyle w:val="12pt4pt"/>
                <w:rFonts w:eastAsiaTheme="minorHAnsi"/>
              </w:rPr>
              <w:t>-α</w:t>
            </w:r>
            <w:r w:rsidRPr="00206E0D">
              <w:rPr>
                <w:sz w:val="24"/>
                <w:szCs w:val="24"/>
              </w:rPr>
              <w:t xml:space="preserve">, определение тангенса, формулы синуса, косинуса и тангенса углов </w:t>
            </w:r>
            <w:r w:rsidRPr="00206E0D">
              <w:rPr>
                <w:rStyle w:val="12pt4pt"/>
                <w:rFonts w:eastAsiaTheme="minorHAnsi"/>
              </w:rPr>
              <w:t>α</w:t>
            </w:r>
            <w:r w:rsidRPr="00206E0D">
              <w:rPr>
                <w:sz w:val="24"/>
                <w:szCs w:val="24"/>
              </w:rPr>
              <w:t xml:space="preserve"> и</w:t>
            </w:r>
            <w:r>
              <w:rPr>
                <w:rStyle w:val="12pt4pt"/>
                <w:rFonts w:eastAsiaTheme="minorHAnsi"/>
              </w:rPr>
              <w:t xml:space="preserve"> -</w:t>
            </w:r>
            <w:r w:rsidRPr="00206E0D">
              <w:rPr>
                <w:rStyle w:val="12pt4pt"/>
                <w:rFonts w:eastAsiaTheme="minorHAnsi"/>
              </w:rPr>
              <w:t>α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06E0D" w:rsidRDefault="007C63AA" w:rsidP="006D23CA">
            <w:pPr>
              <w:pStyle w:val="a4"/>
              <w:jc w:val="both"/>
              <w:rPr>
                <w:rStyle w:val="12pt4pt"/>
                <w:rFonts w:asciiTheme="minorHAnsi" w:eastAsiaTheme="minorHAnsi" w:hAnsiTheme="minorHAnsi" w:cstheme="minorHAnsi"/>
              </w:rPr>
            </w:pPr>
            <w:r w:rsidRPr="00206E0D">
              <w:rPr>
                <w:rFonts w:cstheme="minorHAnsi"/>
                <w:b/>
                <w:sz w:val="24"/>
                <w:szCs w:val="24"/>
              </w:rPr>
              <w:t>Знать:</w:t>
            </w:r>
            <w:r>
              <w:rPr>
                <w:rFonts w:cstheme="minorHAnsi"/>
                <w:sz w:val="24"/>
                <w:szCs w:val="24"/>
              </w:rPr>
              <w:t xml:space="preserve"> как упростить </w:t>
            </w:r>
            <w:r w:rsidRPr="00206E0D">
              <w:rPr>
                <w:rFonts w:cstheme="minorHAnsi"/>
                <w:sz w:val="24"/>
                <w:szCs w:val="24"/>
              </w:rPr>
              <w:t xml:space="preserve">выражения, применяя формулы синуса, косинуса и тангенса углов </w:t>
            </w:r>
            <w:r w:rsidRPr="00206E0D">
              <w:rPr>
                <w:rStyle w:val="12pt4pt"/>
                <w:rFonts w:asciiTheme="minorHAnsi" w:eastAsiaTheme="minorHAnsi" w:hAnsiTheme="minorHAnsi" w:cstheme="minorHAnsi"/>
              </w:rPr>
              <w:t>α</w:t>
            </w:r>
            <w:r w:rsidRPr="00206E0D">
              <w:rPr>
                <w:rFonts w:cstheme="minorHAnsi"/>
                <w:sz w:val="24"/>
                <w:szCs w:val="24"/>
              </w:rPr>
              <w:t xml:space="preserve"> и</w:t>
            </w:r>
            <w:r w:rsidRPr="00206E0D">
              <w:rPr>
                <w:rStyle w:val="12pt4pt"/>
                <w:rFonts w:asciiTheme="minorHAnsi" w:eastAsiaTheme="minorHAnsi" w:hAnsiTheme="minorHAnsi" w:cstheme="minorHAnsi"/>
              </w:rPr>
              <w:t xml:space="preserve"> –α.</w:t>
            </w:r>
          </w:p>
          <w:p w:rsidR="007C63AA" w:rsidRPr="00206E0D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206E0D">
              <w:rPr>
                <w:rFonts w:cstheme="minorHAnsi"/>
                <w:b/>
                <w:sz w:val="24"/>
                <w:szCs w:val="24"/>
              </w:rPr>
              <w:t>Уметь:</w:t>
            </w:r>
            <w:r w:rsidRPr="00206E0D">
              <w:rPr>
                <w:rFonts w:cstheme="minorHAnsi"/>
                <w:sz w:val="24"/>
                <w:szCs w:val="24"/>
              </w:rPr>
              <w:t xml:space="preserve">  упрощать  выражения, при</w:t>
            </w:r>
            <w:r w:rsidRPr="00206E0D">
              <w:rPr>
                <w:rFonts w:cstheme="minorHAnsi"/>
                <w:sz w:val="24"/>
                <w:szCs w:val="24"/>
              </w:rPr>
              <w:softHyphen/>
              <w:t>меняя формулы синуса, косинуса и тангенса углов</w:t>
            </w:r>
            <w:r w:rsidRPr="00206E0D">
              <w:rPr>
                <w:rStyle w:val="12pt4pt"/>
                <w:rFonts w:asciiTheme="minorHAnsi" w:eastAsiaTheme="minorHAnsi" w:hAnsiTheme="minorHAnsi" w:cstheme="minorHAnsi"/>
              </w:rPr>
              <w:t xml:space="preserve"> α</w:t>
            </w:r>
            <w:r w:rsidRPr="00206E0D">
              <w:rPr>
                <w:rFonts w:cstheme="minorHAnsi"/>
                <w:sz w:val="24"/>
                <w:szCs w:val="24"/>
              </w:rPr>
              <w:t xml:space="preserve"> и</w:t>
            </w:r>
            <w:r w:rsidRPr="00206E0D">
              <w:rPr>
                <w:rStyle w:val="12pt4pt"/>
                <w:rFonts w:asciiTheme="minorHAnsi" w:eastAsiaTheme="minorHAnsi" w:hAnsiTheme="minorHAnsi" w:cstheme="minorHAnsi"/>
              </w:rPr>
              <w:t xml:space="preserve"> -α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ФОРМУЛЫ СЛОЖЕНИЯ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DB3798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DB3798">
              <w:rPr>
                <w:sz w:val="24"/>
                <w:szCs w:val="24"/>
              </w:rPr>
              <w:t>Формулы синуса и косинуса суммы аргумента, формулы синуса и косинуса разности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DB3798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DB3798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DB3798">
              <w:rPr>
                <w:rFonts w:cstheme="minorHAnsi"/>
                <w:b/>
                <w:sz w:val="24"/>
                <w:szCs w:val="24"/>
              </w:rPr>
              <w:t>:</w:t>
            </w:r>
            <w:r w:rsidRPr="00DB3798">
              <w:rPr>
                <w:sz w:val="24"/>
                <w:szCs w:val="24"/>
              </w:rPr>
              <w:t>ф</w:t>
            </w:r>
            <w:proofErr w:type="gramEnd"/>
            <w:r w:rsidRPr="00DB3798">
              <w:rPr>
                <w:sz w:val="24"/>
                <w:szCs w:val="24"/>
              </w:rPr>
              <w:t>ормулу синуса, косинуса суммы и разности двух углов.</w:t>
            </w:r>
          </w:p>
          <w:p w:rsidR="007C63AA" w:rsidRPr="00DB3798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DB3798">
              <w:rPr>
                <w:rFonts w:cstheme="minorHAnsi"/>
                <w:b/>
                <w:sz w:val="24"/>
                <w:szCs w:val="24"/>
              </w:rPr>
              <w:t>Уметь</w:t>
            </w:r>
            <w:proofErr w:type="gramStart"/>
            <w:r w:rsidRPr="00DB3798">
              <w:rPr>
                <w:rFonts w:cstheme="minorHAnsi"/>
                <w:b/>
                <w:sz w:val="24"/>
                <w:szCs w:val="24"/>
              </w:rPr>
              <w:t>:</w:t>
            </w:r>
            <w:r w:rsidRPr="00DB3798">
              <w:rPr>
                <w:sz w:val="24"/>
                <w:szCs w:val="24"/>
              </w:rPr>
              <w:t>п</w:t>
            </w:r>
            <w:proofErr w:type="gramEnd"/>
            <w:r w:rsidRPr="00DB3798">
              <w:rPr>
                <w:sz w:val="24"/>
                <w:szCs w:val="24"/>
              </w:rPr>
              <w:t>реобразовывать простые выражения, используя основные тождества, формулы сложения.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Теоретический тест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</w:pPr>
            <w:r>
              <w:t>ПРИМЕНЕНИЕ ФОРМУЛ СЛОЖЕНИЯ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СИНУС, КОСИНУС И ТАНГЕНС ДВОЙНОГО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A1167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A1167E">
              <w:rPr>
                <w:sz w:val="24"/>
                <w:szCs w:val="24"/>
              </w:rPr>
              <w:t>Формулы двойного аргумента, формулы кратного аргумента.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7B0550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B0550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7B0550">
              <w:rPr>
                <w:rFonts w:cstheme="minorHAnsi"/>
                <w:b/>
                <w:sz w:val="24"/>
                <w:szCs w:val="24"/>
              </w:rPr>
              <w:t>:</w:t>
            </w:r>
            <w:r w:rsidRPr="007B0550">
              <w:rPr>
                <w:sz w:val="24"/>
                <w:szCs w:val="24"/>
              </w:rPr>
              <w:t>ф</w:t>
            </w:r>
            <w:proofErr w:type="gramEnd"/>
            <w:r w:rsidRPr="007B0550">
              <w:rPr>
                <w:sz w:val="24"/>
                <w:szCs w:val="24"/>
              </w:rPr>
              <w:t xml:space="preserve">ормулы двойного угла и синуса, косинуса и тангенса. </w:t>
            </w:r>
          </w:p>
          <w:p w:rsidR="007C63AA" w:rsidRPr="007B0550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7B0550">
              <w:rPr>
                <w:rFonts w:cstheme="minorHAnsi"/>
                <w:b/>
                <w:sz w:val="24"/>
                <w:szCs w:val="24"/>
              </w:rPr>
              <w:t>Уметь</w:t>
            </w:r>
            <w:proofErr w:type="gramStart"/>
            <w:r w:rsidRPr="007B0550">
              <w:rPr>
                <w:rFonts w:cstheme="minorHAnsi"/>
                <w:b/>
                <w:sz w:val="24"/>
                <w:szCs w:val="24"/>
              </w:rPr>
              <w:t>:</w:t>
            </w:r>
            <w:r w:rsidRPr="007B0550">
              <w:rPr>
                <w:sz w:val="24"/>
                <w:szCs w:val="24"/>
              </w:rPr>
              <w:t>п</w:t>
            </w:r>
            <w:proofErr w:type="gramEnd"/>
            <w:r w:rsidRPr="007B0550">
              <w:rPr>
                <w:sz w:val="24"/>
                <w:szCs w:val="24"/>
              </w:rPr>
              <w:t>рименять формулы для упрощения выражений.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A1167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A1167E">
              <w:rPr>
                <w:sz w:val="24"/>
                <w:szCs w:val="24"/>
              </w:rPr>
              <w:t>Проблемные</w:t>
            </w:r>
          </w:p>
          <w:p w:rsidR="007C63AA" w:rsidRPr="00A1167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A1167E">
              <w:rPr>
                <w:sz w:val="24"/>
                <w:szCs w:val="24"/>
              </w:rPr>
              <w:t>задачи, построениеалгоритмадействия</w:t>
            </w:r>
            <w:proofErr w:type="gramStart"/>
            <w:r w:rsidRPr="00A1167E">
              <w:rPr>
                <w:sz w:val="24"/>
                <w:szCs w:val="24"/>
              </w:rPr>
              <w:t>,р</w:t>
            </w:r>
            <w:proofErr w:type="gramEnd"/>
            <w:r w:rsidRPr="00A1167E">
              <w:rPr>
                <w:sz w:val="24"/>
                <w:szCs w:val="24"/>
              </w:rPr>
              <w:t>ешение</w:t>
            </w:r>
          </w:p>
          <w:p w:rsidR="007C63AA" w:rsidRPr="00A1167E" w:rsidRDefault="007C63AA" w:rsidP="006D23CA">
            <w:pPr>
              <w:pStyle w:val="a4"/>
              <w:jc w:val="both"/>
              <w:rPr>
                <w:rFonts w:cstheme="minorHAnsi"/>
                <w:lang w:eastAsia="ru-RU"/>
              </w:rPr>
            </w:pPr>
            <w:r w:rsidRPr="00A1167E">
              <w:rPr>
                <w:sz w:val="24"/>
                <w:szCs w:val="24"/>
              </w:rPr>
              <w:t>упражнений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ПРИМЕНЕНИЕ ФОРМУЛ  ДВОЙНОГО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</w:t>
            </w:r>
            <w:r w:rsidR="007C63A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ФОРМУЛЫ ПРИВЕДЕНИЯ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E1B0B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E1B0B">
              <w:rPr>
                <w:sz w:val="24"/>
                <w:szCs w:val="24"/>
              </w:rPr>
              <w:t>Формулы приведения, углы перехода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168A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168A7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5168A7">
              <w:rPr>
                <w:rFonts w:cstheme="minorHAnsi"/>
                <w:b/>
                <w:sz w:val="24"/>
                <w:szCs w:val="24"/>
              </w:rPr>
              <w:t>:</w:t>
            </w:r>
            <w:r w:rsidRPr="005168A7">
              <w:rPr>
                <w:sz w:val="24"/>
                <w:szCs w:val="24"/>
              </w:rPr>
              <w:t>в</w:t>
            </w:r>
            <w:proofErr w:type="gramEnd"/>
            <w:r w:rsidRPr="005168A7">
              <w:rPr>
                <w:sz w:val="24"/>
                <w:szCs w:val="24"/>
              </w:rPr>
              <w:t xml:space="preserve">ывод формул приведения. </w:t>
            </w:r>
          </w:p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168A7">
              <w:rPr>
                <w:rFonts w:cstheme="minorHAnsi"/>
                <w:b/>
                <w:sz w:val="24"/>
                <w:szCs w:val="24"/>
              </w:rPr>
              <w:t>Уметь</w:t>
            </w:r>
            <w:proofErr w:type="gramStart"/>
            <w:r w:rsidRPr="005168A7">
              <w:rPr>
                <w:rFonts w:cstheme="minorHAnsi"/>
                <w:b/>
                <w:sz w:val="24"/>
                <w:szCs w:val="24"/>
              </w:rPr>
              <w:t>:</w:t>
            </w:r>
            <w:r w:rsidRPr="005168A7">
              <w:rPr>
                <w:sz w:val="24"/>
                <w:szCs w:val="24"/>
              </w:rPr>
              <w:t>у</w:t>
            </w:r>
            <w:proofErr w:type="gramEnd"/>
            <w:r w:rsidRPr="005168A7">
              <w:rPr>
                <w:sz w:val="24"/>
                <w:szCs w:val="24"/>
              </w:rPr>
              <w:t>прощать выражения, ис</w:t>
            </w:r>
            <w:r w:rsidRPr="005168A7">
              <w:rPr>
                <w:sz w:val="24"/>
                <w:szCs w:val="24"/>
              </w:rPr>
              <w:softHyphen/>
              <w:t>пользуя основные тригонометриче</w:t>
            </w:r>
            <w:r w:rsidRPr="005168A7">
              <w:rPr>
                <w:sz w:val="24"/>
                <w:szCs w:val="24"/>
              </w:rPr>
              <w:softHyphen/>
              <w:t>ские тождества и формулы приведе</w:t>
            </w:r>
            <w:r w:rsidRPr="005168A7">
              <w:rPr>
                <w:sz w:val="24"/>
                <w:szCs w:val="24"/>
              </w:rPr>
              <w:softHyphen/>
              <w:t>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E1B0B" w:rsidRDefault="007C63AA" w:rsidP="006D23CA">
            <w:pPr>
              <w:pStyle w:val="a4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Проблемные задачи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F07D3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ПРИМЕНЕНИЕ  ФОРМУЛ ПРИВЕДЕНИЯ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СУММА И РАЗНОСТЬ СИНУСОВ. СУММА И РАЗНОСТЬ КОСИНУСОВ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FC27C4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FC27C4">
              <w:rPr>
                <w:sz w:val="24"/>
                <w:szCs w:val="24"/>
              </w:rPr>
              <w:t>Формулы преобразования суммы тригонометри</w:t>
            </w:r>
            <w:r w:rsidRPr="00FC27C4">
              <w:rPr>
                <w:sz w:val="24"/>
                <w:szCs w:val="24"/>
              </w:rPr>
              <w:softHyphen/>
              <w:t>ческих функций в произведение.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9A38A3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9A38A3">
              <w:rPr>
                <w:rFonts w:cstheme="minorHAnsi"/>
                <w:b/>
                <w:sz w:val="24"/>
                <w:szCs w:val="24"/>
              </w:rPr>
              <w:t>Уметь</w:t>
            </w:r>
            <w:proofErr w:type="gramStart"/>
            <w:r w:rsidRPr="009A38A3">
              <w:rPr>
                <w:rFonts w:cstheme="minorHAnsi"/>
                <w:b/>
                <w:sz w:val="24"/>
                <w:szCs w:val="24"/>
              </w:rPr>
              <w:t>:</w:t>
            </w:r>
            <w:r w:rsidRPr="009A38A3">
              <w:rPr>
                <w:sz w:val="24"/>
                <w:szCs w:val="24"/>
              </w:rPr>
              <w:t>п</w:t>
            </w:r>
            <w:proofErr w:type="gramEnd"/>
            <w:r w:rsidRPr="009A38A3">
              <w:rPr>
                <w:sz w:val="24"/>
                <w:szCs w:val="24"/>
              </w:rPr>
              <w:t>реобразовывать суммы тригонометрических функций в произведение; проводить преобра</w:t>
            </w:r>
            <w:r w:rsidRPr="009A38A3">
              <w:rPr>
                <w:sz w:val="24"/>
                <w:szCs w:val="24"/>
              </w:rPr>
              <w:softHyphen/>
              <w:t>зования простых тригонометриче</w:t>
            </w:r>
            <w:r w:rsidRPr="009A38A3">
              <w:rPr>
                <w:sz w:val="24"/>
                <w:szCs w:val="24"/>
              </w:rPr>
              <w:softHyphen/>
              <w:t>ских выражений.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A38A3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9A38A3">
              <w:rPr>
                <w:rFonts w:cstheme="minorHAnsi"/>
                <w:sz w:val="24"/>
                <w:szCs w:val="24"/>
                <w:lang w:eastAsia="ru-RU"/>
              </w:rPr>
              <w:t>Построение</w:t>
            </w:r>
          </w:p>
          <w:p w:rsidR="007C63AA" w:rsidRPr="009A38A3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9A38A3">
              <w:rPr>
                <w:rFonts w:cstheme="minorHAnsi"/>
                <w:sz w:val="24"/>
                <w:szCs w:val="24"/>
                <w:lang w:eastAsia="ru-RU"/>
              </w:rPr>
              <w:t>алгоритма</w:t>
            </w:r>
          </w:p>
          <w:p w:rsidR="007C63AA" w:rsidRPr="009A38A3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  <w:lang w:eastAsia="ru-RU"/>
              </w:rPr>
            </w:pPr>
            <w:r w:rsidRPr="009A38A3">
              <w:rPr>
                <w:rFonts w:eastAsia="Arial Unicode MS" w:cstheme="minorHAnsi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1F07D3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BA1E1C" w:rsidP="0045701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</w:t>
            </w:r>
            <w:r w:rsidR="0045701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УПРОЩЕНИЕ ТРИГОНОМЕТРИЧЕСКИХ ВЫРАЖЕНИЙ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078AA" w:rsidRDefault="007C63AA" w:rsidP="006D23CA">
            <w:pPr>
              <w:spacing w:after="0" w:line="240" w:lineRule="auto"/>
              <w:rPr>
                <w:b/>
              </w:rPr>
            </w:pPr>
            <w:r>
              <w:t xml:space="preserve">КОНТРОЛЬНАЯ РАБОТА ПО ТЕМЕ </w:t>
            </w:r>
            <w:r w:rsidRPr="008837BE">
              <w:rPr>
                <w:b/>
              </w:rPr>
              <w:t>«ТРИГОНОМЕТРИЧЕСКИЕ ФОРМУЛЫ»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837B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A002A0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206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63AA" w:rsidRPr="00E078AA" w:rsidRDefault="00BA1E1C" w:rsidP="00BA1E1C">
            <w:pPr>
              <w:pStyle w:val="a4"/>
              <w:numPr>
                <w:ilvl w:val="0"/>
                <w:numId w:val="24"/>
              </w:num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32"/>
                <w:szCs w:val="32"/>
                <w:lang w:eastAsia="ru-RU"/>
              </w:rPr>
              <w:t xml:space="preserve">Тригонометрические уравнения </w:t>
            </w:r>
            <w:proofErr w:type="gramStart"/>
            <w:r>
              <w:rPr>
                <w:b/>
                <w:sz w:val="32"/>
                <w:szCs w:val="32"/>
                <w:lang w:eastAsia="ru-RU"/>
              </w:rPr>
              <w:t xml:space="preserve">( </w:t>
            </w:r>
            <w:proofErr w:type="gramEnd"/>
            <w:r>
              <w:rPr>
                <w:b/>
                <w:sz w:val="32"/>
                <w:szCs w:val="32"/>
                <w:lang w:eastAsia="ru-RU"/>
              </w:rPr>
              <w:t>12ч )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УРАВНЕНИЕ </w:t>
            </w:r>
          </w:p>
          <w:p w:rsidR="007C63AA" w:rsidRDefault="007C63AA" w:rsidP="006D23CA">
            <w:pPr>
              <w:spacing w:after="0" w:line="240" w:lineRule="auto"/>
            </w:pP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FE7780" w:rsidRDefault="007C63AA" w:rsidP="006D23CA">
            <w:pPr>
              <w:pStyle w:val="a4"/>
              <w:jc w:val="both"/>
              <w:rPr>
                <w:rStyle w:val="TrebuchetMS75pt"/>
                <w:rFonts w:asciiTheme="minorHAnsi" w:eastAsiaTheme="minorHAnsi" w:hAnsiTheme="minorHAnsi" w:cstheme="minorHAnsi"/>
                <w:sz w:val="24"/>
                <w:szCs w:val="24"/>
                <w:lang w:val="ru-RU"/>
              </w:rPr>
            </w:pPr>
            <w:r w:rsidRPr="00811EE7">
              <w:rPr>
                <w:rStyle w:val="ab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>Арккосинус числа, уравнение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х=а</w:t>
            </w:r>
            <w:r w:rsidRPr="00811EE7">
              <w:rPr>
                <w:rStyle w:val="2pt"/>
                <w:rFonts w:asciiTheme="minorHAnsi" w:eastAsiaTheme="minorHAnsi" w:hAnsiTheme="minorHAnsi" w:cstheme="minorHAnsi"/>
                <w:sz w:val="24"/>
                <w:szCs w:val="24"/>
              </w:rPr>
              <w:t>,</w:t>
            </w:r>
            <w:r w:rsidRPr="00811EE7">
              <w:rPr>
                <w:rStyle w:val="ab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 xml:space="preserve"> формула корней уравнения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х=а</w:t>
            </w:r>
          </w:p>
          <w:p w:rsidR="007C63AA" w:rsidRPr="00811EE7" w:rsidRDefault="007C63AA" w:rsidP="006D23CA">
            <w:pPr>
              <w:pStyle w:val="a4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811EE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168A7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5168A7">
              <w:rPr>
                <w:rFonts w:cstheme="minorHAnsi"/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о</w:t>
            </w:r>
            <w:proofErr w:type="gramEnd"/>
            <w:r w:rsidRPr="00811EE7">
              <w:rPr>
                <w:sz w:val="24"/>
                <w:szCs w:val="24"/>
              </w:rPr>
              <w:t xml:space="preserve">пределение арккосинуса числа, формулу решения уравнения   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х=а, частные случаи решения уравнения  (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х=1, 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х=-1,</w:t>
            </w: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х=0)</w:t>
            </w:r>
          </w:p>
          <w:p w:rsidR="007C63AA" w:rsidRPr="00543F19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43F19">
              <w:rPr>
                <w:b/>
                <w:sz w:val="24"/>
                <w:szCs w:val="24"/>
              </w:rPr>
              <w:t>Уметь:</w:t>
            </w:r>
            <w:r w:rsidRPr="00543F19">
              <w:rPr>
                <w:sz w:val="24"/>
                <w:szCs w:val="24"/>
              </w:rPr>
              <w:t xml:space="preserve"> решать простейшие триго</w:t>
            </w:r>
            <w:r w:rsidRPr="00543F19">
              <w:rPr>
                <w:sz w:val="24"/>
                <w:szCs w:val="24"/>
              </w:rPr>
              <w:softHyphen/>
              <w:t>нометрические уравнения по формулам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Проблемные дифференцированные задания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E075C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РЕШЕНИЕ УРАВНЕНИЙ ВИДА </w:t>
            </w:r>
          </w:p>
          <w:p w:rsidR="007C63AA" w:rsidRDefault="007C63AA" w:rsidP="006D23CA">
            <w:pPr>
              <w:spacing w:after="0" w:line="240" w:lineRule="auto"/>
            </w:pPr>
            <w:r w:rsidRPr="00811EE7">
              <w:rPr>
                <w:sz w:val="24"/>
                <w:szCs w:val="24"/>
                <w:lang w:val="en-US"/>
              </w:rPr>
              <w:t>cos</w:t>
            </w:r>
            <w:r w:rsidRPr="00811EE7">
              <w:rPr>
                <w:sz w:val="24"/>
                <w:szCs w:val="24"/>
              </w:rPr>
              <w:t xml:space="preserve"> х=а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BA1E1C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УРАВНЕНИЕ </w:t>
            </w:r>
          </w:p>
          <w:p w:rsidR="007C63AA" w:rsidRDefault="007C63AA" w:rsidP="006D23CA">
            <w:pPr>
              <w:spacing w:after="0" w:line="240" w:lineRule="auto"/>
            </w:pPr>
            <w:proofErr w:type="spellStart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C1130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Арксинус числа, уравнение </w:t>
            </w:r>
            <w:proofErr w:type="spellStart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, формула корней уравнения </w:t>
            </w:r>
            <w:proofErr w:type="spellStart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C1130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168A7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5168A7">
              <w:rPr>
                <w:rFonts w:cstheme="minorHAnsi"/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о</w:t>
            </w:r>
            <w:proofErr w:type="gramEnd"/>
            <w:r w:rsidRPr="00C1130D">
              <w:rPr>
                <w:sz w:val="24"/>
                <w:szCs w:val="24"/>
              </w:rPr>
              <w:t xml:space="preserve">пределение арксинуса числа, формулу решения уравнения </w:t>
            </w:r>
            <w:r w:rsidRPr="00C1130D">
              <w:rPr>
                <w:sz w:val="24"/>
                <w:szCs w:val="24"/>
                <w:lang w:val="en-US"/>
              </w:rPr>
              <w:t>sin</w:t>
            </w:r>
            <w:r w:rsidRPr="00C1130D">
              <w:rPr>
                <w:sz w:val="24"/>
                <w:szCs w:val="24"/>
              </w:rPr>
              <w:t xml:space="preserve"> х=а, частные случаи решения уравнения </w:t>
            </w:r>
          </w:p>
          <w:p w:rsidR="007C63AA" w:rsidRPr="00C1130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C1130D">
              <w:rPr>
                <w:sz w:val="24"/>
                <w:szCs w:val="24"/>
              </w:rPr>
              <w:t>(</w:t>
            </w:r>
            <w:r w:rsidRPr="00C1130D">
              <w:rPr>
                <w:sz w:val="24"/>
                <w:szCs w:val="24"/>
                <w:lang w:val="en-US"/>
              </w:rPr>
              <w:t>sin</w:t>
            </w:r>
            <w:r w:rsidRPr="00C1130D">
              <w:rPr>
                <w:sz w:val="24"/>
                <w:szCs w:val="24"/>
              </w:rPr>
              <w:t xml:space="preserve"> х=1, </w:t>
            </w:r>
            <w:r w:rsidRPr="00C1130D">
              <w:rPr>
                <w:sz w:val="24"/>
                <w:szCs w:val="24"/>
                <w:lang w:val="en-US"/>
              </w:rPr>
              <w:t>sin</w:t>
            </w:r>
            <w:r w:rsidRPr="00C1130D">
              <w:rPr>
                <w:sz w:val="24"/>
                <w:szCs w:val="24"/>
              </w:rPr>
              <w:t xml:space="preserve"> х=-1,</w:t>
            </w:r>
            <w:r w:rsidRPr="00C1130D">
              <w:rPr>
                <w:sz w:val="24"/>
                <w:szCs w:val="24"/>
                <w:lang w:val="en-US"/>
              </w:rPr>
              <w:t>sin</w:t>
            </w:r>
            <w:r w:rsidRPr="00C1130D">
              <w:rPr>
                <w:sz w:val="24"/>
                <w:szCs w:val="24"/>
              </w:rPr>
              <w:t xml:space="preserve"> х=0)</w:t>
            </w:r>
          </w:p>
          <w:p w:rsidR="007C63AA" w:rsidRPr="00C1130D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43F19">
              <w:rPr>
                <w:b/>
                <w:sz w:val="24"/>
                <w:szCs w:val="24"/>
              </w:rPr>
              <w:t>Уметь:</w:t>
            </w:r>
            <w:r w:rsidRPr="00543F19">
              <w:rPr>
                <w:sz w:val="24"/>
                <w:szCs w:val="24"/>
              </w:rPr>
              <w:t xml:space="preserve"> решать простейшие триго</w:t>
            </w:r>
            <w:r w:rsidRPr="00543F19">
              <w:rPr>
                <w:sz w:val="24"/>
                <w:szCs w:val="24"/>
              </w:rPr>
              <w:softHyphen/>
              <w:t>нометрические уравнения по формулам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E075C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 xml:space="preserve">РЕШЕНИЕ УРАВНЕНИЙ ВИДА </w:t>
            </w:r>
          </w:p>
          <w:p w:rsidR="007C63AA" w:rsidRDefault="007C63AA" w:rsidP="006D23CA">
            <w:pPr>
              <w:spacing w:after="0" w:line="240" w:lineRule="auto"/>
            </w:pPr>
            <w:proofErr w:type="spellStart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1130D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3E075C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rPr>
                <w:lang w:val="en-US"/>
              </w:rPr>
            </w:pPr>
            <w:r>
              <w:t xml:space="preserve">УРАВНЕНИЕ </w:t>
            </w:r>
          </w:p>
          <w:p w:rsidR="007C63AA" w:rsidRDefault="007C63AA" w:rsidP="006D23CA">
            <w:pPr>
              <w:spacing w:after="0" w:line="240" w:lineRule="auto"/>
            </w:pPr>
            <w:proofErr w:type="spellStart"/>
            <w:r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  <w:lang w:val="en-US"/>
              </w:rPr>
              <w:t>tg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</w:p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DB6CEF" w:rsidRDefault="007C63AA" w:rsidP="006D23CA">
            <w:pPr>
              <w:pStyle w:val="a4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</w:rPr>
              <w:t>А</w:t>
            </w:r>
            <w:r w:rsidRPr="00DB6CEF">
              <w:rPr>
                <w:rStyle w:val="23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 xml:space="preserve">рктангенс числа, уравнение </w:t>
            </w:r>
            <w:proofErr w:type="spellStart"/>
            <w:r w:rsidRPr="00DB6CEF">
              <w:rPr>
                <w:rStyle w:val="23"/>
                <w:rFonts w:asciiTheme="minorHAnsi" w:eastAsiaTheme="minorHAnsi" w:hAnsiTheme="minorHAnsi" w:cstheme="minorHAnsi"/>
                <w:b w:val="0"/>
                <w:sz w:val="24"/>
                <w:szCs w:val="24"/>
                <w:lang w:val="en-US"/>
              </w:rPr>
              <w:t>tgx</w:t>
            </w:r>
            <w:proofErr w:type="spellEnd"/>
            <w:r w:rsidRPr="00DB6CEF">
              <w:rPr>
                <w:rStyle w:val="23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 xml:space="preserve"> =</w:t>
            </w:r>
            <w:r w:rsidRPr="00DB6CEF">
              <w:rPr>
                <w:rStyle w:val="22"/>
                <w:rFonts w:asciiTheme="minorHAnsi" w:eastAsia="Trebuchet MS" w:hAnsiTheme="minorHAnsi" w:cstheme="minorHAnsi"/>
                <w:b/>
                <w:sz w:val="24"/>
                <w:szCs w:val="24"/>
              </w:rPr>
              <w:t xml:space="preserve"> а</w:t>
            </w:r>
            <w:r w:rsidRPr="00DB6CEF">
              <w:rPr>
                <w:rStyle w:val="23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 xml:space="preserve">, формула корней </w:t>
            </w:r>
            <w:proofErr w:type="spellStart"/>
            <w:r w:rsidRPr="00DB6CEF">
              <w:rPr>
                <w:rStyle w:val="23"/>
                <w:rFonts w:asciiTheme="minorHAnsi" w:eastAsiaTheme="minorHAnsi" w:hAnsiTheme="minorHAnsi" w:cstheme="minorHAnsi"/>
                <w:b w:val="0"/>
                <w:sz w:val="24"/>
                <w:szCs w:val="24"/>
              </w:rPr>
              <w:t>уравнения</w:t>
            </w:r>
            <w:r w:rsidRPr="00DB6CEF">
              <w:rPr>
                <w:rStyle w:val="22"/>
                <w:rFonts w:asciiTheme="minorHAnsi" w:eastAsia="Trebuchet MS" w:hAnsiTheme="minorHAnsi" w:cstheme="minorHAnsi"/>
                <w:sz w:val="24"/>
                <w:szCs w:val="24"/>
              </w:rPr>
              <w:t>tgx</w:t>
            </w:r>
            <w:proofErr w:type="spellEnd"/>
            <w:r w:rsidRPr="00DB6CEF">
              <w:rPr>
                <w:rStyle w:val="22"/>
                <w:rFonts w:asciiTheme="minorHAnsi" w:eastAsia="Trebuchet MS" w:hAnsiTheme="minorHAnsi" w:cstheme="minorHAnsi"/>
                <w:sz w:val="24"/>
                <w:szCs w:val="24"/>
              </w:rPr>
              <w:t xml:space="preserve"> = </w:t>
            </w:r>
            <w:proofErr w:type="spellStart"/>
            <w:r w:rsidRPr="00DB6CEF">
              <w:rPr>
                <w:rStyle w:val="22"/>
                <w:rFonts w:asciiTheme="minorHAnsi" w:eastAsia="Trebuchet MS" w:hAnsiTheme="minorHAnsi" w:cstheme="minorHAnsi"/>
                <w:sz w:val="24"/>
                <w:szCs w:val="24"/>
              </w:rPr>
              <w:t>a</w:t>
            </w:r>
            <w:proofErr w:type="spellEnd"/>
            <w:r w:rsidRPr="00DB6CEF">
              <w:rPr>
                <w:rStyle w:val="22"/>
                <w:rFonts w:asciiTheme="minorHAnsi" w:eastAsia="Trebuchet MS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</w:pPr>
            <w:proofErr w:type="spellStart"/>
            <w:r w:rsidRPr="005168A7">
              <w:rPr>
                <w:rFonts w:cstheme="minorHAnsi"/>
                <w:b/>
                <w:sz w:val="24"/>
                <w:szCs w:val="24"/>
              </w:rPr>
              <w:t>Знать</w:t>
            </w:r>
            <w:proofErr w:type="gramStart"/>
            <w:r w:rsidRPr="005168A7">
              <w:rPr>
                <w:rFonts w:cstheme="minorHAnsi"/>
                <w:b/>
                <w:sz w:val="24"/>
                <w:szCs w:val="24"/>
              </w:rPr>
              <w:t>:</w:t>
            </w:r>
            <w:r>
              <w:t>о</w:t>
            </w:r>
            <w:proofErr w:type="gramEnd"/>
            <w:r>
              <w:t>пределение</w:t>
            </w:r>
            <w:proofErr w:type="spellEnd"/>
            <w:r>
              <w:t xml:space="preserve"> арк</w:t>
            </w:r>
            <w:r w:rsidRPr="000A18D0">
              <w:t xml:space="preserve">тангенса числа, формулу решения уравнения </w:t>
            </w:r>
            <w:proofErr w:type="spellStart"/>
            <w:r w:rsidRPr="000A18D0">
              <w:rPr>
                <w:lang w:val="en-US"/>
              </w:rPr>
              <w:t>tg</w:t>
            </w:r>
            <w:proofErr w:type="spellEnd"/>
            <w:r w:rsidRPr="000A18D0">
              <w:t xml:space="preserve"> </w:t>
            </w:r>
            <w:proofErr w:type="spellStart"/>
            <w:r w:rsidRPr="000A18D0">
              <w:t>х=а</w:t>
            </w:r>
            <w:proofErr w:type="spellEnd"/>
            <w:r>
              <w:t>.</w:t>
            </w:r>
          </w:p>
          <w:p w:rsidR="007C63AA" w:rsidRPr="00DB6CEF" w:rsidRDefault="007C63AA" w:rsidP="006D23CA">
            <w:pPr>
              <w:pStyle w:val="a4"/>
              <w:jc w:val="both"/>
            </w:pPr>
            <w:r w:rsidRPr="00543F19">
              <w:rPr>
                <w:b/>
                <w:sz w:val="24"/>
                <w:szCs w:val="24"/>
              </w:rPr>
              <w:t>Уметь:</w:t>
            </w:r>
            <w:r w:rsidRPr="00543F19">
              <w:rPr>
                <w:sz w:val="24"/>
                <w:szCs w:val="24"/>
              </w:rPr>
              <w:t xml:space="preserve"> решать простейшие триго</w:t>
            </w:r>
            <w:r w:rsidRPr="00543F19">
              <w:rPr>
                <w:sz w:val="24"/>
                <w:szCs w:val="24"/>
              </w:rPr>
              <w:softHyphen/>
              <w:t>нометрические уравнения по формулам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Решение проблемных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90FB1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</w:pPr>
            <w:r>
              <w:t xml:space="preserve">РЕШЕНИЕ УРАВНЕНИЙ ВИДА </w:t>
            </w:r>
          </w:p>
          <w:p w:rsidR="007C63AA" w:rsidRPr="00B04261" w:rsidRDefault="007C63AA" w:rsidP="006D23CA">
            <w:pPr>
              <w:spacing w:after="0" w:line="240" w:lineRule="auto"/>
            </w:pPr>
            <w:proofErr w:type="spellStart"/>
            <w:r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  <w:lang w:val="en-US"/>
              </w:rPr>
              <w:t>tg</w:t>
            </w:r>
            <w:proofErr w:type="spellEnd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1130D">
              <w:rPr>
                <w:rStyle w:val="23"/>
                <w:rFonts w:asciiTheme="minorHAnsi" w:eastAsiaTheme="minorHAnsi" w:hAnsiTheme="minorHAnsi" w:cstheme="minorBidi"/>
                <w:b w:val="0"/>
                <w:bCs w:val="0"/>
                <w:sz w:val="24"/>
                <w:szCs w:val="24"/>
              </w:rPr>
              <w:t xml:space="preserve"> =</w:t>
            </w:r>
            <w:r w:rsidRPr="00C1130D">
              <w:rPr>
                <w:rStyle w:val="22"/>
                <w:rFonts w:asciiTheme="minorHAnsi" w:eastAsiaTheme="minorHAnsi" w:hAnsiTheme="minorHAnsi" w:cstheme="minorBid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ТРИГОНОМЕТРИЧЕСКИХ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BB56D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B56D7">
              <w:rPr>
                <w:sz w:val="24"/>
                <w:szCs w:val="24"/>
              </w:rPr>
              <w:t>Уравнения, сводимые к квадратным, замена пе</w:t>
            </w:r>
            <w:r w:rsidRPr="00BB56D7">
              <w:rPr>
                <w:sz w:val="24"/>
                <w:szCs w:val="24"/>
              </w:rPr>
              <w:softHyphen/>
              <w:t>ременных, уравнения вида</w:t>
            </w:r>
            <w:r w:rsidRPr="00BB56D7">
              <w:rPr>
                <w:rStyle w:val="a7"/>
                <w:rFonts w:eastAsia="Trebuchet MS"/>
              </w:rPr>
              <w:t xml:space="preserve"> a</w:t>
            </w:r>
            <w:r w:rsidRPr="00BB56D7">
              <w:rPr>
                <w:sz w:val="24"/>
                <w:szCs w:val="24"/>
                <w:lang w:val="en-US"/>
              </w:rPr>
              <w:t>sin</w:t>
            </w:r>
            <w:r w:rsidRPr="00BB56D7">
              <w:rPr>
                <w:rStyle w:val="a7"/>
                <w:rFonts w:eastAsia="Trebuchet MS"/>
              </w:rPr>
              <w:t xml:space="preserve"> х</w:t>
            </w:r>
            <w:r w:rsidRPr="00BB56D7">
              <w:rPr>
                <w:sz w:val="24"/>
                <w:szCs w:val="24"/>
              </w:rPr>
              <w:t xml:space="preserve"> +</w:t>
            </w:r>
            <w:r w:rsidRPr="00BB56D7">
              <w:rPr>
                <w:rStyle w:val="a7"/>
                <w:rFonts w:eastAsia="Trebuchet MS"/>
              </w:rPr>
              <w:t xml:space="preserve"> b</w:t>
            </w:r>
            <w:r w:rsidRPr="00BB56D7">
              <w:rPr>
                <w:sz w:val="24"/>
                <w:szCs w:val="24"/>
                <w:lang w:val="en-US"/>
              </w:rPr>
              <w:t>cos</w:t>
            </w:r>
            <w:r>
              <w:rPr>
                <w:rStyle w:val="TrebuchetMS75pt0"/>
                <w:sz w:val="24"/>
                <w:szCs w:val="24"/>
              </w:rPr>
              <w:t>x</w:t>
            </w:r>
            <w:r w:rsidRPr="00292D1A">
              <w:rPr>
                <w:rStyle w:val="TrebuchetMS75pt0"/>
                <w:sz w:val="24"/>
                <w:szCs w:val="24"/>
                <w:lang w:val="ru-RU"/>
              </w:rPr>
              <w:t>=</w:t>
            </w:r>
            <w:r w:rsidRPr="00BB56D7">
              <w:rPr>
                <w:rStyle w:val="a7"/>
                <w:rFonts w:eastAsia="Trebuchet MS"/>
              </w:rPr>
              <w:t xml:space="preserve"> с</w:t>
            </w:r>
            <w:r w:rsidRPr="00BB56D7">
              <w:rPr>
                <w:sz w:val="24"/>
                <w:szCs w:val="24"/>
              </w:rPr>
              <w:t>, вспомогательный аргумент, уравнения, решаемые разложением левой части на множители.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BB56D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B56D7">
              <w:rPr>
                <w:b/>
                <w:sz w:val="24"/>
                <w:szCs w:val="24"/>
              </w:rPr>
              <w:t>Знать:</w:t>
            </w:r>
            <w:r w:rsidRPr="00BB56D7">
              <w:rPr>
                <w:sz w:val="24"/>
                <w:szCs w:val="24"/>
              </w:rPr>
              <w:t xml:space="preserve"> метод вспомогательного аргумента при решении тригонометрических уравнений.</w:t>
            </w:r>
          </w:p>
          <w:p w:rsidR="007C63AA" w:rsidRPr="00BB56D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B56D7">
              <w:rPr>
                <w:b/>
                <w:sz w:val="24"/>
                <w:szCs w:val="24"/>
              </w:rPr>
              <w:t>Уметь:</w:t>
            </w:r>
            <w:r w:rsidRPr="00BB56D7">
              <w:rPr>
                <w:sz w:val="24"/>
                <w:szCs w:val="24"/>
              </w:rPr>
              <w:t xml:space="preserve"> решат</w:t>
            </w:r>
            <w:r>
              <w:rPr>
                <w:sz w:val="24"/>
                <w:szCs w:val="24"/>
              </w:rPr>
              <w:t>ь простейшие тригонометрические</w:t>
            </w:r>
            <w:r w:rsidRPr="00BB56D7">
              <w:rPr>
                <w:sz w:val="24"/>
                <w:szCs w:val="24"/>
              </w:rPr>
              <w:t xml:space="preserve"> уравнения, квадратные уравнения относительно одной из тригонометрических функций, однородные и не однородные  уравнения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F1D86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F1D86">
              <w:rPr>
                <w:sz w:val="24"/>
                <w:szCs w:val="24"/>
              </w:rPr>
              <w:t>Составле</w:t>
            </w:r>
            <w:r w:rsidRPr="004F1D86">
              <w:rPr>
                <w:sz w:val="24"/>
                <w:szCs w:val="24"/>
              </w:rPr>
              <w:softHyphen/>
              <w:t>ние опорно</w:t>
            </w:r>
            <w:r w:rsidRPr="004F1D86">
              <w:rPr>
                <w:sz w:val="24"/>
                <w:szCs w:val="24"/>
              </w:rPr>
              <w:softHyphen/>
              <w:t>го конспек</w:t>
            </w:r>
            <w:r w:rsidRPr="004F1D86">
              <w:rPr>
                <w:sz w:val="24"/>
                <w:szCs w:val="24"/>
              </w:rPr>
              <w:softHyphen/>
              <w:t>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0532B" w:rsidRDefault="007C63AA" w:rsidP="006D23C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45701D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7</w:t>
            </w:r>
            <w:r w:rsidR="007C63AA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5A135E" w:rsidRDefault="007C63AA" w:rsidP="006D23CA">
            <w:pPr>
              <w:spacing w:after="0" w:line="240" w:lineRule="auto"/>
            </w:pPr>
            <w:r>
              <w:t>РЕШЕНИЕ ТРИГОНОМЕТРИЧЕСКИХ УРАВНЕНИЙМЕТОДОМ ВВЕДЕНИЯ ВСПОМОГАТЕЛЬНОГО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Проверка домашнего зада</w:t>
            </w: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ния.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C23363" w:rsidRDefault="007C63AA" w:rsidP="006D23CA">
            <w:pPr>
              <w:spacing w:after="0" w:line="240" w:lineRule="auto"/>
            </w:pPr>
            <w:r>
              <w:t>РЕШЕНИЕ ТРИГОНОМЕТРИЧЕСКИХ УРАВНЕНИЙ</w:t>
            </w:r>
            <w:proofErr w:type="gramStart"/>
            <w:r>
              <w:t xml:space="preserve"> ,</w:t>
            </w:r>
            <w:proofErr w:type="gramEnd"/>
            <w:r>
              <w:t xml:space="preserve"> РАЗЛОЖЕНИЕМ ЛЕВОЙ ЧАСТИ НА МНОЖИТЕЛИ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4D20AD">
              <w:rPr>
                <w:sz w:val="24"/>
                <w:szCs w:val="24"/>
              </w:rPr>
              <w:t>Учебный практикум</w:t>
            </w: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ПРИМЕРЫ РЕШЕНИЯ ПРОСТЕЙШИХ ТРИГОНОМЕТРИЧЕСКИХ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525A0A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25A0A">
              <w:rPr>
                <w:sz w:val="24"/>
                <w:szCs w:val="24"/>
              </w:rPr>
              <w:t>Тригонометрическое неравенство, единичная окружность, решение неравенства, множество отрезков.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883C96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525A0A">
              <w:rPr>
                <w:b/>
                <w:sz w:val="24"/>
                <w:szCs w:val="24"/>
              </w:rPr>
              <w:t>Знать:</w:t>
            </w:r>
            <w:r w:rsidRPr="00525A0A">
              <w:rPr>
                <w:sz w:val="24"/>
                <w:szCs w:val="24"/>
              </w:rPr>
              <w:t xml:space="preserve"> как решать простейшие тригонометрические неравенства.</w:t>
            </w:r>
          </w:p>
          <w:p w:rsidR="007C63AA" w:rsidRPr="00525A0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525A0A">
              <w:rPr>
                <w:b/>
                <w:sz w:val="24"/>
                <w:szCs w:val="24"/>
              </w:rPr>
              <w:t>Уметь:</w:t>
            </w:r>
            <w:r w:rsidRPr="00525A0A">
              <w:rPr>
                <w:sz w:val="24"/>
                <w:szCs w:val="24"/>
              </w:rPr>
              <w:t xml:space="preserve"> решать простейшие триго</w:t>
            </w:r>
            <w:r w:rsidRPr="00525A0A">
              <w:rPr>
                <w:sz w:val="24"/>
                <w:szCs w:val="24"/>
              </w:rPr>
              <w:softHyphen/>
              <w:t>нометрические неравенства с по</w:t>
            </w:r>
            <w:r w:rsidRPr="00525A0A">
              <w:rPr>
                <w:sz w:val="24"/>
                <w:szCs w:val="24"/>
              </w:rPr>
              <w:softHyphen/>
              <w:t>мощью координатной окружности или с помощью графиков соответ</w:t>
            </w:r>
            <w:r w:rsidRPr="00525A0A">
              <w:rPr>
                <w:sz w:val="24"/>
                <w:szCs w:val="24"/>
              </w:rPr>
              <w:softHyphen/>
              <w:t>ствующих функций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F1D86">
              <w:rPr>
                <w:sz w:val="24"/>
                <w:szCs w:val="24"/>
              </w:rPr>
              <w:t>Составле</w:t>
            </w:r>
            <w:r w:rsidRPr="004F1D86">
              <w:rPr>
                <w:sz w:val="24"/>
                <w:szCs w:val="24"/>
              </w:rPr>
              <w:softHyphen/>
              <w:t>ние опорно</w:t>
            </w:r>
            <w:r w:rsidRPr="004F1D86">
              <w:rPr>
                <w:sz w:val="24"/>
                <w:szCs w:val="24"/>
              </w:rPr>
              <w:softHyphen/>
              <w:t>го конспек</w:t>
            </w:r>
            <w:r w:rsidRPr="004F1D86">
              <w:rPr>
                <w:sz w:val="24"/>
                <w:szCs w:val="24"/>
              </w:rPr>
              <w:softHyphen/>
              <w:t>та, ответы на вопросы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DE1645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РЕШЕНИЕ ЗАДАЧ ПО ТЕМЕ «ТРИГОНОМЕТРИЧЕСКИЕ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рии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и о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тработка навыков решения задач по теме. Подготовка к контрольной работе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0474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 w:rsidRPr="0080474A">
              <w:rPr>
                <w:sz w:val="24"/>
                <w:szCs w:val="24"/>
              </w:rPr>
              <w:t xml:space="preserve"> обобщать и систематизировать знаний по основным темам раздела «</w:t>
            </w:r>
            <w:r>
              <w:rPr>
                <w:sz w:val="24"/>
                <w:szCs w:val="24"/>
              </w:rPr>
              <w:t>Тригонометрические уравнения».  Решать ключевые задачи темы.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С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t>а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мостоятель</w:t>
            </w:r>
            <w:r w:rsidRPr="008B15E8">
              <w:rPr>
                <w:rFonts w:eastAsia="Times New Roman" w:cstheme="minorHAnsi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078AA" w:rsidRDefault="007C63AA" w:rsidP="006D23CA">
            <w:pPr>
              <w:spacing w:after="0" w:line="240" w:lineRule="auto"/>
              <w:rPr>
                <w:b/>
              </w:rPr>
            </w:pPr>
            <w:r>
              <w:t xml:space="preserve">КОНТРОЛЬНАЯ РАБОТА ПО ТЕМЕ </w:t>
            </w:r>
            <w:r w:rsidRPr="008837BE">
              <w:rPr>
                <w:b/>
              </w:rPr>
              <w:t xml:space="preserve">«ТРИГОНОМЕТРИЧЕСКИЕ </w:t>
            </w:r>
            <w:r>
              <w:rPr>
                <w:b/>
              </w:rPr>
              <w:t>УРАВНЕНИЯ</w:t>
            </w:r>
            <w:r w:rsidRPr="008837BE">
              <w:rPr>
                <w:b/>
              </w:rPr>
              <w:t>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роля 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знаний и умений 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 xml:space="preserve"> учащих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837B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730B57">
              <w:rPr>
                <w:sz w:val="24"/>
                <w:szCs w:val="24"/>
              </w:rPr>
              <w:t>Индивиду</w:t>
            </w:r>
            <w:r w:rsidRPr="00730B57">
              <w:rPr>
                <w:sz w:val="24"/>
                <w:szCs w:val="24"/>
              </w:rPr>
              <w:softHyphen/>
              <w:t>альное решение контроль</w:t>
            </w:r>
            <w:r w:rsidRPr="00730B57">
              <w:rPr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14F16" w:rsidRDefault="0045701D" w:rsidP="006D23C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Итоговое повторение</w:t>
            </w: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5701D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ПОВТОРЕНИЕ ПО ТЕМЕ «ПОКАЗАТЕЛЬНАЯ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t>Комбини</w:t>
            </w:r>
            <w: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963A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963A7">
              <w:rPr>
                <w:sz w:val="24"/>
                <w:szCs w:val="24"/>
              </w:rPr>
              <w:t>Показательное уравнение и неравенство, методы решения показательных уравнений и неравенств, показательная функция, свойства показательной функции, график функции.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E963A7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E963A7">
              <w:rPr>
                <w:b/>
                <w:sz w:val="24"/>
                <w:szCs w:val="24"/>
              </w:rPr>
              <w:t>Знать:</w:t>
            </w:r>
            <w:r w:rsidRPr="00E963A7">
              <w:rPr>
                <w:sz w:val="24"/>
                <w:szCs w:val="24"/>
              </w:rPr>
              <w:t xml:space="preserve">  показательные уравнения. </w:t>
            </w:r>
          </w:p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E963A7">
              <w:rPr>
                <w:b/>
                <w:sz w:val="24"/>
                <w:szCs w:val="24"/>
              </w:rPr>
              <w:t>Уметь:</w:t>
            </w:r>
            <w:r w:rsidRPr="00E963A7">
              <w:rPr>
                <w:sz w:val="24"/>
                <w:szCs w:val="24"/>
              </w:rPr>
              <w:t xml:space="preserve">  решать простейшие показа</w:t>
            </w:r>
            <w:r w:rsidRPr="00E963A7">
              <w:rPr>
                <w:sz w:val="24"/>
                <w:szCs w:val="24"/>
              </w:rPr>
              <w:softHyphen/>
              <w:t>тельные уравнения, их системы; ис</w:t>
            </w:r>
            <w:r w:rsidRPr="00E963A7">
              <w:rPr>
                <w:sz w:val="24"/>
                <w:szCs w:val="24"/>
              </w:rPr>
              <w:softHyphen/>
              <w:t>пользовать для приближенного ре</w:t>
            </w:r>
            <w:r w:rsidRPr="00E963A7">
              <w:rPr>
                <w:sz w:val="24"/>
                <w:szCs w:val="24"/>
              </w:rPr>
              <w:softHyphen/>
              <w:t>шения уравнений графический ме</w:t>
            </w:r>
            <w:r w:rsidRPr="00E963A7">
              <w:rPr>
                <w:sz w:val="24"/>
                <w:szCs w:val="24"/>
              </w:rPr>
              <w:softHyphen/>
              <w:t>тод; развернуто обосновывать суж</w:t>
            </w:r>
            <w:r w:rsidRPr="00E963A7">
              <w:rPr>
                <w:sz w:val="24"/>
                <w:szCs w:val="24"/>
              </w:rPr>
              <w:softHyphen/>
              <w:t>дения.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Решение ка</w:t>
            </w:r>
            <w:r w:rsidRPr="00B7069E">
              <w:rPr>
                <w:sz w:val="24"/>
                <w:szCs w:val="24"/>
              </w:rPr>
              <w:softHyphen/>
              <w:t>чественных задач.</w:t>
            </w:r>
          </w:p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Работа с раз</w:t>
            </w:r>
            <w:r w:rsidRPr="00B7069E">
              <w:rPr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5701D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val="en-US" w:eastAsia="ru-RU"/>
              </w:rPr>
              <w:t>8</w:t>
            </w:r>
            <w:r w:rsidR="0045701D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C2B2B" w:rsidRDefault="007C63AA" w:rsidP="006D23CA">
            <w:pPr>
              <w:spacing w:after="0" w:line="240" w:lineRule="auto"/>
            </w:pPr>
            <w:r>
              <w:t>ПОВТОРЕНИЕ ПО ТЕМЕ «ЛОГАРИФМИЧЕСКАЯ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t>Комбини</w:t>
            </w:r>
            <w: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Логарифмическое неравенство, равносильные ло</w:t>
            </w:r>
            <w:r w:rsidRPr="00B7069E">
              <w:rPr>
                <w:sz w:val="24"/>
                <w:szCs w:val="24"/>
              </w:rPr>
              <w:softHyphen/>
              <w:t>гарифмические неравенства, методы решения логарифмических неравенств и уравнений, логарифмическое уравнение, равносильные логарифмиче</w:t>
            </w:r>
            <w:r w:rsidRPr="00B7069E">
              <w:rPr>
                <w:sz w:val="24"/>
                <w:szCs w:val="24"/>
              </w:rPr>
              <w:softHyphen/>
              <w:t xml:space="preserve">ские уравнения, функция у = </w:t>
            </w:r>
            <w:proofErr w:type="spellStart"/>
            <w:r w:rsidRPr="00B7069E">
              <w:rPr>
                <w:sz w:val="24"/>
                <w:szCs w:val="24"/>
              </w:rPr>
              <w:t>log</w:t>
            </w:r>
            <w:proofErr w:type="spellEnd"/>
            <w:r>
              <w:rPr>
                <w:sz w:val="24"/>
                <w:szCs w:val="24"/>
                <w:vertAlign w:val="subscript"/>
                <w:lang w:val="en-US"/>
              </w:rPr>
              <w:t>a</w:t>
            </w:r>
            <w:r w:rsidRPr="00B7069E">
              <w:rPr>
                <w:sz w:val="24"/>
                <w:szCs w:val="24"/>
              </w:rPr>
              <w:t xml:space="preserve"> </w:t>
            </w:r>
            <w:proofErr w:type="spellStart"/>
            <w:r w:rsidRPr="00B7069E">
              <w:rPr>
                <w:sz w:val="24"/>
                <w:szCs w:val="24"/>
              </w:rPr>
              <w:t>х</w:t>
            </w:r>
            <w:proofErr w:type="spellEnd"/>
            <w:r w:rsidRPr="00B7069E">
              <w:rPr>
                <w:sz w:val="24"/>
                <w:szCs w:val="24"/>
              </w:rPr>
              <w:t>, логарифмическая кривая, свойства логарифмической функции, график функции.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B7069E">
              <w:rPr>
                <w:b/>
                <w:sz w:val="24"/>
                <w:szCs w:val="24"/>
              </w:rPr>
              <w:t>Уметь:</w:t>
            </w:r>
            <w:r w:rsidRPr="00B7069E">
              <w:rPr>
                <w:sz w:val="24"/>
                <w:szCs w:val="24"/>
              </w:rPr>
              <w:t xml:space="preserve">  решать простейшие лога</w:t>
            </w:r>
            <w:r w:rsidRPr="00B7069E">
              <w:rPr>
                <w:sz w:val="24"/>
                <w:szCs w:val="24"/>
              </w:rPr>
              <w:softHyphen/>
              <w:t>рифмические уравнения, их систе</w:t>
            </w:r>
            <w:r w:rsidRPr="00B7069E">
              <w:rPr>
                <w:sz w:val="24"/>
                <w:szCs w:val="24"/>
              </w:rPr>
              <w:softHyphen/>
              <w:t>мы; использовать для приближенно</w:t>
            </w:r>
            <w:r w:rsidRPr="00B7069E">
              <w:rPr>
                <w:sz w:val="24"/>
                <w:szCs w:val="24"/>
              </w:rPr>
              <w:softHyphen/>
              <w:t>го решения уравнений графический метод; изображать на координатной плоскости множества решений про</w:t>
            </w:r>
            <w:r w:rsidRPr="00B7069E">
              <w:rPr>
                <w:sz w:val="24"/>
                <w:szCs w:val="24"/>
              </w:rPr>
              <w:softHyphen/>
              <w:t>стейших уравнений и их систем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Решение ка</w:t>
            </w:r>
            <w:r w:rsidRPr="00B7069E">
              <w:rPr>
                <w:sz w:val="24"/>
                <w:szCs w:val="24"/>
              </w:rPr>
              <w:softHyphen/>
              <w:t>чественных задач.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7069E">
              <w:rPr>
                <w:sz w:val="24"/>
                <w:szCs w:val="24"/>
              </w:rPr>
              <w:t>Работа с раз</w:t>
            </w:r>
            <w:r w:rsidRPr="00B7069E">
              <w:rPr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5701D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  <w:r>
              <w:t>ПОВТОРЕНИЕ ПО ТЕМЕ «ТРИГОНОМЕТРИЧЕСКИЕ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t>Комбини</w:t>
            </w:r>
            <w:r>
              <w:softHyphen/>
              <w:t>рованный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Тригонометрические формулы одного, двух и по</w:t>
            </w:r>
            <w:r w:rsidRPr="00B7069E">
              <w:rPr>
                <w:sz w:val="24"/>
                <w:szCs w:val="24"/>
              </w:rPr>
              <w:softHyphen/>
              <w:t>ловинного аргумента, формулы приведения, формулы перевода произведения функций в сумму и наоборот.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B7069E">
              <w:rPr>
                <w:b/>
                <w:sz w:val="24"/>
                <w:szCs w:val="24"/>
              </w:rPr>
              <w:t>Уметь:</w:t>
            </w:r>
            <w:r w:rsidRPr="00B7069E">
              <w:rPr>
                <w:sz w:val="24"/>
                <w:szCs w:val="24"/>
              </w:rPr>
              <w:t xml:space="preserve"> преобразовывать простые тригонометрические выражения, применяя различные формулы и приемы; работать с учебником, отбирать и структурировать мате</w:t>
            </w:r>
            <w:r w:rsidRPr="00B7069E">
              <w:rPr>
                <w:sz w:val="24"/>
                <w:szCs w:val="24"/>
              </w:rPr>
              <w:softHyphen/>
              <w:t>риал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B7069E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B7069E">
              <w:rPr>
                <w:sz w:val="24"/>
                <w:szCs w:val="24"/>
              </w:rPr>
              <w:t>Решение ка</w:t>
            </w:r>
            <w:r w:rsidRPr="00B7069E">
              <w:rPr>
                <w:sz w:val="24"/>
                <w:szCs w:val="24"/>
              </w:rPr>
              <w:softHyphen/>
              <w:t>чественных задач.</w:t>
            </w:r>
          </w:p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7069E">
              <w:rPr>
                <w:sz w:val="24"/>
                <w:szCs w:val="24"/>
              </w:rPr>
              <w:t>Работа с раз</w:t>
            </w:r>
            <w:r w:rsidRPr="00B7069E">
              <w:rPr>
                <w:sz w:val="24"/>
                <w:szCs w:val="24"/>
              </w:rPr>
              <w:softHyphen/>
              <w:t>даточным материалом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45701D" w:rsidRDefault="0045701D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C2B2B" w:rsidRDefault="007C63AA" w:rsidP="006D23CA">
            <w:pPr>
              <w:spacing w:after="0" w:line="240" w:lineRule="auto"/>
              <w:rPr>
                <w:b/>
              </w:rPr>
            </w:pPr>
            <w:r w:rsidRPr="008C2B2B">
              <w:rPr>
                <w:b/>
              </w:rPr>
              <w:t>ИТОГОВАЯ КОНТРОЛЬНАЯ РАБОТА</w:t>
            </w:r>
          </w:p>
        </w:tc>
        <w:tc>
          <w:tcPr>
            <w:tcW w:w="1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  <w:r>
              <w:t>Урок контроля и обобще</w:t>
            </w:r>
            <w:r>
              <w:softHyphen/>
              <w:t>ния знаний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283040"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softHyphen/>
              <w:t>ни</w:t>
            </w:r>
            <w:r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  <w:t>й и навыков по основным темам курса алгебры 10 класса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  <w:r w:rsidRPr="0080474A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полученные знания и умения при решении задач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63AA" w:rsidRPr="008C2B2B" w:rsidRDefault="007C63AA" w:rsidP="006D23CA">
            <w:pPr>
              <w:pStyle w:val="a4"/>
              <w:rPr>
                <w:sz w:val="24"/>
                <w:szCs w:val="24"/>
              </w:rPr>
            </w:pPr>
            <w:r w:rsidRPr="008C2B2B">
              <w:rPr>
                <w:sz w:val="24"/>
                <w:szCs w:val="24"/>
              </w:rPr>
              <w:t>Дифференциро</w:t>
            </w:r>
            <w:r w:rsidRPr="008C2B2B">
              <w:rPr>
                <w:sz w:val="24"/>
                <w:szCs w:val="24"/>
              </w:rPr>
              <w:softHyphen/>
              <w:t>ванные контроль</w:t>
            </w:r>
            <w:r w:rsidRPr="008C2B2B">
              <w:rPr>
                <w:sz w:val="24"/>
                <w:szCs w:val="24"/>
              </w:rPr>
              <w:softHyphen/>
              <w:t>но-измерительные материалы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val="en-US"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8C2B2B" w:rsidRDefault="007C63AA" w:rsidP="006D23CA">
            <w:pPr>
              <w:spacing w:after="0" w:line="240" w:lineRule="auto"/>
              <w:rPr>
                <w:b/>
              </w:rPr>
            </w:pPr>
          </w:p>
        </w:tc>
        <w:tc>
          <w:tcPr>
            <w:tcW w:w="1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pStyle w:val="a4"/>
              <w:jc w:val="both"/>
              <w:rPr>
                <w:rFonts w:cstheme="minorHAns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/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7C63AA" w:rsidRPr="009B5134" w:rsidTr="006D23CA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Default="007C63AA" w:rsidP="006D23CA">
            <w:pPr>
              <w:spacing w:after="0" w:line="240" w:lineRule="auto"/>
              <w:jc w:val="center"/>
              <w:rPr>
                <w:rFonts w:eastAsiaTheme="majorEastAsia" w:cstheme="minorHAnsi"/>
                <w:bCs/>
                <w:spacing w:val="-10"/>
                <w:sz w:val="24"/>
                <w:szCs w:val="24"/>
                <w:lang w:val="en-US"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Default="007C63AA" w:rsidP="006D23CA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4D20AD" w:rsidRDefault="007C63AA" w:rsidP="006D23CA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213843" w:rsidRDefault="007C63AA" w:rsidP="006D23CA">
            <w:pPr>
              <w:pStyle w:val="a4"/>
              <w:jc w:val="both"/>
              <w:rPr>
                <w:rFonts w:cs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3AA" w:rsidRPr="009B5134" w:rsidRDefault="007C63AA" w:rsidP="006D23CA">
            <w:pPr>
              <w:spacing w:after="0" w:line="240" w:lineRule="auto"/>
              <w:rPr>
                <w:rFonts w:eastAsiaTheme="majorEastAsia" w:cstheme="minorHAnsi"/>
                <w:bCs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3AA" w:rsidRPr="009B5134" w:rsidRDefault="007C63AA" w:rsidP="006D23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6D23CA" w:rsidRPr="0045701D" w:rsidRDefault="006D23CA" w:rsidP="006D23CA">
      <w:pPr>
        <w:pStyle w:val="a4"/>
        <w:jc w:val="center"/>
        <w:rPr>
          <w:rFonts w:cstheme="minorHAnsi"/>
          <w:b/>
          <w:sz w:val="24"/>
          <w:szCs w:val="24"/>
        </w:rPr>
      </w:pPr>
      <w:r w:rsidRPr="0045701D">
        <w:rPr>
          <w:rFonts w:cstheme="minorHAnsi"/>
          <w:b/>
          <w:sz w:val="24"/>
          <w:szCs w:val="24"/>
        </w:rPr>
        <w:t>Учебное и учебно-методическое обеспечение</w:t>
      </w:r>
    </w:p>
    <w:p w:rsidR="006D23CA" w:rsidRPr="0045701D" w:rsidRDefault="006D23CA" w:rsidP="006D23CA">
      <w:pPr>
        <w:pStyle w:val="a4"/>
        <w:jc w:val="center"/>
        <w:rPr>
          <w:rFonts w:cstheme="minorHAnsi"/>
          <w:b/>
          <w:sz w:val="24"/>
          <w:szCs w:val="24"/>
        </w:rPr>
      </w:pPr>
    </w:p>
    <w:p w:rsidR="006D23CA" w:rsidRPr="0045701D" w:rsidRDefault="006D23CA" w:rsidP="006D23CA">
      <w:pPr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Times New Roman" w:cstheme="minorHAnsi"/>
          <w:sz w:val="24"/>
          <w:szCs w:val="24"/>
          <w:lang w:eastAsia="ru-RU"/>
        </w:rPr>
        <w:t>Программа</w:t>
      </w:r>
      <w:r w:rsidRPr="0045701D">
        <w:rPr>
          <w:rFonts w:eastAsia="Calibri" w:cs="Times New Roman"/>
          <w:sz w:val="24"/>
          <w:szCs w:val="24"/>
          <w:lang w:eastAsia="ru-RU"/>
        </w:rPr>
        <w:t xml:space="preserve"> для общеобразовательных школ, гимназий, лицеев:</w:t>
      </w:r>
    </w:p>
    <w:p w:rsidR="006D23CA" w:rsidRPr="0045701D" w:rsidRDefault="006D23CA" w:rsidP="006D23CA">
      <w:pPr>
        <w:pStyle w:val="a3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5701D">
        <w:rPr>
          <w:rFonts w:eastAsia="Times New Roman" w:cs="Times New Roman"/>
          <w:sz w:val="24"/>
          <w:szCs w:val="24"/>
          <w:lang w:eastAsia="ru-RU"/>
        </w:rPr>
        <w:t xml:space="preserve">Сборник “Программы для общеобразовательных школ, гимназий, лицеев:   Математика. 5-11 </w:t>
      </w:r>
      <w:proofErr w:type="spellStart"/>
      <w:r w:rsidRPr="0045701D">
        <w:rPr>
          <w:rFonts w:eastAsia="Times New Roman" w:cs="Times New Roman"/>
          <w:sz w:val="24"/>
          <w:szCs w:val="24"/>
          <w:lang w:eastAsia="ru-RU"/>
        </w:rPr>
        <w:t>кл</w:t>
      </w:r>
      <w:proofErr w:type="spellEnd"/>
      <w:r w:rsidRPr="0045701D">
        <w:rPr>
          <w:rFonts w:eastAsia="Times New Roman" w:cs="Times New Roman"/>
          <w:sz w:val="24"/>
          <w:szCs w:val="24"/>
          <w:lang w:eastAsia="ru-RU"/>
        </w:rPr>
        <w:t xml:space="preserve">.”/ Сост. Г.М.Кузнецова, Н.Г. </w:t>
      </w:r>
      <w:proofErr w:type="spellStart"/>
      <w:r w:rsidRPr="0045701D">
        <w:rPr>
          <w:rFonts w:eastAsia="Times New Roman" w:cs="Times New Roman"/>
          <w:sz w:val="24"/>
          <w:szCs w:val="24"/>
          <w:lang w:eastAsia="ru-RU"/>
        </w:rPr>
        <w:t>Миндюк</w:t>
      </w:r>
      <w:proofErr w:type="spellEnd"/>
      <w:r w:rsidRPr="0045701D">
        <w:rPr>
          <w:rFonts w:eastAsia="Times New Roman" w:cs="Times New Roman"/>
          <w:sz w:val="24"/>
          <w:szCs w:val="24"/>
          <w:lang w:eastAsia="ru-RU"/>
        </w:rPr>
        <w:t>. М. Дрофа, 2004г.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color w:val="000000"/>
          <w:sz w:val="24"/>
          <w:szCs w:val="24"/>
        </w:rPr>
        <w:t>Программа общеобразовательных учреждений. Алгебра и начала математического анализа. 10-11 классы.</w:t>
      </w:r>
      <w:r w:rsidRPr="0045701D">
        <w:rPr>
          <w:rStyle w:val="apple-converted-space"/>
          <w:color w:val="000000"/>
          <w:sz w:val="24"/>
          <w:szCs w:val="24"/>
        </w:rPr>
        <w:t> </w:t>
      </w:r>
      <w:r w:rsidRPr="0045701D">
        <w:rPr>
          <w:i/>
          <w:iCs/>
          <w:color w:val="000000"/>
          <w:sz w:val="24"/>
          <w:szCs w:val="24"/>
        </w:rPr>
        <w:t xml:space="preserve">Сост. </w:t>
      </w:r>
      <w:proofErr w:type="spellStart"/>
      <w:r w:rsidRPr="0045701D">
        <w:rPr>
          <w:i/>
          <w:iCs/>
          <w:color w:val="000000"/>
          <w:sz w:val="24"/>
          <w:szCs w:val="24"/>
        </w:rPr>
        <w:t>Бурмистрова</w:t>
      </w:r>
      <w:proofErr w:type="spellEnd"/>
      <w:r w:rsidRPr="0045701D">
        <w:rPr>
          <w:i/>
          <w:iCs/>
          <w:color w:val="000000"/>
          <w:sz w:val="24"/>
          <w:szCs w:val="24"/>
        </w:rPr>
        <w:t xml:space="preserve"> Т.А. </w:t>
      </w:r>
      <w:r w:rsidRPr="0045701D">
        <w:rPr>
          <w:rFonts w:cstheme="minorHAnsi"/>
          <w:sz w:val="24"/>
          <w:szCs w:val="24"/>
        </w:rPr>
        <w:t>М: «Просвещение», 2010 г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 xml:space="preserve"> Колягин Ю.М. и др. Алгебра и начала математического анализа. 10 класс. Учебник. (базовый </w:t>
      </w:r>
      <w:r w:rsidR="00AF4291">
        <w:rPr>
          <w:rFonts w:eastAsia="Calibri" w:cs="Times New Roman"/>
          <w:sz w:val="24"/>
          <w:szCs w:val="24"/>
          <w:lang w:eastAsia="ru-RU"/>
        </w:rPr>
        <w:t>и проф.</w:t>
      </w:r>
      <w:r w:rsidRPr="0045701D">
        <w:rPr>
          <w:rFonts w:eastAsia="Calibri" w:cs="Times New Roman"/>
          <w:sz w:val="24"/>
          <w:szCs w:val="24"/>
          <w:lang w:eastAsia="ru-RU"/>
        </w:rPr>
        <w:t>уровень). М.: Просвещение, 201</w:t>
      </w:r>
      <w:r w:rsidR="00AF4291">
        <w:rPr>
          <w:rFonts w:eastAsia="Calibri" w:cs="Times New Roman"/>
          <w:sz w:val="24"/>
          <w:szCs w:val="24"/>
          <w:lang w:eastAsia="ru-RU"/>
        </w:rPr>
        <w:t>5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proofErr w:type="spellStart"/>
      <w:r w:rsidRPr="0045701D">
        <w:rPr>
          <w:rFonts w:eastAsia="Calibri" w:cs="Times New Roman"/>
          <w:sz w:val="24"/>
          <w:szCs w:val="24"/>
          <w:lang w:eastAsia="ru-RU"/>
        </w:rPr>
        <w:t>Шабунин</w:t>
      </w:r>
      <w:proofErr w:type="spellEnd"/>
      <w:r w:rsidRPr="0045701D">
        <w:rPr>
          <w:rFonts w:eastAsia="Calibri" w:cs="Times New Roman"/>
          <w:sz w:val="24"/>
          <w:szCs w:val="24"/>
          <w:lang w:eastAsia="ru-RU"/>
        </w:rPr>
        <w:t xml:space="preserve"> М.И. и др. Алгебра и начала математического анализа. Дидактические материалы. 10 класс. (Базовый уровень) М.: Просвещение, 2010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>Большакова О.В.Алгебра и начала анализа. 10 класс. Тематические тестовые задания для подготовки ЕГЭ. Ярославль: Академия развития, 2011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>Ященко И.В. и др. ЕГЭ. Математика. Тематическая рабочая тетрадь + 20 вариантов тестов ЕГЭ.     М.: МЦНМО, 2013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>Большакова О.В. Готовимся к ЕГЭ. Алгебра и начала анализа. 10 класс. Итоговое тестирование в формате экзамена.  Ярославль: Академия развития, 2011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 xml:space="preserve">Семенко Е.А. Тематический сборник заданий для подготовки к ЕГЭ по математике: 10-11 классы. М.: </w:t>
      </w:r>
      <w:proofErr w:type="spellStart"/>
      <w:r w:rsidRPr="0045701D">
        <w:rPr>
          <w:rFonts w:eastAsia="Calibri" w:cs="Times New Roman"/>
          <w:sz w:val="24"/>
          <w:szCs w:val="24"/>
          <w:lang w:eastAsia="ru-RU"/>
        </w:rPr>
        <w:t>Вентана-Граф</w:t>
      </w:r>
      <w:proofErr w:type="spellEnd"/>
      <w:r w:rsidRPr="0045701D">
        <w:rPr>
          <w:rFonts w:eastAsia="Calibri" w:cs="Times New Roman"/>
          <w:sz w:val="24"/>
          <w:szCs w:val="24"/>
          <w:lang w:eastAsia="ru-RU"/>
        </w:rPr>
        <w:t>, 2012.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 xml:space="preserve">Математика. 10-й класс. Тесты для промежуточной аттестации и текущего контроля. Под ред. Лысенко Ф.Ф., </w:t>
      </w:r>
      <w:proofErr w:type="spellStart"/>
      <w:r w:rsidRPr="0045701D">
        <w:rPr>
          <w:rFonts w:eastAsia="Calibri" w:cs="Times New Roman"/>
          <w:sz w:val="24"/>
          <w:szCs w:val="24"/>
          <w:lang w:eastAsia="ru-RU"/>
        </w:rPr>
        <w:t>Кулабухова</w:t>
      </w:r>
      <w:proofErr w:type="spellEnd"/>
      <w:r w:rsidRPr="0045701D">
        <w:rPr>
          <w:rFonts w:eastAsia="Calibri" w:cs="Times New Roman"/>
          <w:sz w:val="24"/>
          <w:szCs w:val="24"/>
          <w:lang w:eastAsia="ru-RU"/>
        </w:rPr>
        <w:t xml:space="preserve"> С.Ю. Ростов-на-Дону: Легион-М, 2011</w:t>
      </w:r>
    </w:p>
    <w:p w:rsidR="006D23CA" w:rsidRPr="0045701D" w:rsidRDefault="006D23CA" w:rsidP="006D23CA">
      <w:pPr>
        <w:pStyle w:val="a3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45701D">
        <w:rPr>
          <w:rFonts w:eastAsia="Calibri" w:cs="Times New Roman"/>
          <w:sz w:val="24"/>
          <w:szCs w:val="24"/>
          <w:lang w:eastAsia="ru-RU"/>
        </w:rPr>
        <w:t>ЕГЭ 20</w:t>
      </w:r>
      <w:r w:rsidR="0045701D">
        <w:rPr>
          <w:rFonts w:eastAsia="Calibri" w:cs="Times New Roman"/>
          <w:sz w:val="24"/>
          <w:szCs w:val="24"/>
          <w:lang w:eastAsia="ru-RU"/>
        </w:rPr>
        <w:t>19</w:t>
      </w:r>
      <w:r w:rsidRPr="0045701D">
        <w:rPr>
          <w:rFonts w:eastAsia="Calibri" w:cs="Times New Roman"/>
          <w:sz w:val="24"/>
          <w:szCs w:val="24"/>
          <w:lang w:eastAsia="ru-RU"/>
        </w:rPr>
        <w:t>. Математика. Под ред. Семенова А.Л., Ященко И.В. М.: МЦНМО, 20</w:t>
      </w:r>
      <w:r w:rsidR="0045701D">
        <w:rPr>
          <w:rFonts w:eastAsia="Calibri" w:cs="Times New Roman"/>
          <w:sz w:val="24"/>
          <w:szCs w:val="24"/>
          <w:lang w:eastAsia="ru-RU"/>
        </w:rPr>
        <w:t>19</w:t>
      </w:r>
    </w:p>
    <w:p w:rsidR="006D23CA" w:rsidRPr="0045701D" w:rsidRDefault="006D23CA" w:rsidP="006D23CA">
      <w:pPr>
        <w:pStyle w:val="a4"/>
        <w:jc w:val="both"/>
        <w:rPr>
          <w:rStyle w:val="FontStyle39"/>
          <w:rFonts w:cstheme="minorHAnsi"/>
          <w:sz w:val="24"/>
          <w:szCs w:val="24"/>
        </w:rPr>
      </w:pPr>
    </w:p>
    <w:p w:rsidR="006D23CA" w:rsidRPr="0045701D" w:rsidRDefault="006D23CA" w:rsidP="006D23CA">
      <w:pPr>
        <w:pStyle w:val="a4"/>
        <w:jc w:val="center"/>
        <w:rPr>
          <w:rStyle w:val="FontStyle39"/>
          <w:rFonts w:cstheme="minorHAnsi"/>
          <w:b/>
          <w:sz w:val="24"/>
          <w:szCs w:val="24"/>
        </w:rPr>
      </w:pPr>
      <w:r w:rsidRPr="0045701D">
        <w:rPr>
          <w:rStyle w:val="FontStyle39"/>
          <w:rFonts w:cstheme="minorHAnsi"/>
          <w:b/>
          <w:sz w:val="24"/>
          <w:szCs w:val="24"/>
        </w:rPr>
        <w:t>Интернет – ресурсы</w:t>
      </w:r>
    </w:p>
    <w:p w:rsidR="006D23CA" w:rsidRPr="0045701D" w:rsidRDefault="006D23CA" w:rsidP="006D23CA">
      <w:pPr>
        <w:pStyle w:val="a4"/>
        <w:jc w:val="both"/>
        <w:rPr>
          <w:rStyle w:val="FontStyle39"/>
          <w:rFonts w:cstheme="minorHAnsi"/>
          <w:sz w:val="24"/>
          <w:szCs w:val="24"/>
        </w:rPr>
      </w:pPr>
    </w:p>
    <w:p w:rsidR="006D23CA" w:rsidRPr="0045701D" w:rsidRDefault="004A258C" w:rsidP="006D23CA">
      <w:pPr>
        <w:pStyle w:val="a4"/>
        <w:numPr>
          <w:ilvl w:val="0"/>
          <w:numId w:val="10"/>
        </w:numPr>
        <w:jc w:val="both"/>
        <w:rPr>
          <w:rStyle w:val="FontStyle39"/>
          <w:rFonts w:cstheme="minorHAnsi"/>
          <w:sz w:val="24"/>
          <w:szCs w:val="24"/>
        </w:rPr>
      </w:pPr>
      <w:hyperlink r:id="rId5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http://www.ed.gov.ru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;  </w:t>
      </w:r>
      <w:hyperlink r:id="rId6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http://www.edu.ru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 –Министерство образования РФ.</w:t>
      </w:r>
    </w:p>
    <w:p w:rsidR="006D23CA" w:rsidRPr="0045701D" w:rsidRDefault="004A258C" w:rsidP="006D23CA">
      <w:pPr>
        <w:pStyle w:val="a4"/>
        <w:numPr>
          <w:ilvl w:val="0"/>
          <w:numId w:val="10"/>
        </w:numPr>
        <w:jc w:val="both"/>
        <w:rPr>
          <w:rStyle w:val="FontStyle39"/>
          <w:rFonts w:cstheme="minorHAnsi"/>
          <w:sz w:val="24"/>
          <w:szCs w:val="24"/>
        </w:rPr>
      </w:pPr>
      <w:hyperlink r:id="rId7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http://www.kokch.kts.ru/cdo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 - Тестирование </w:t>
      </w:r>
      <w:proofErr w:type="spellStart"/>
      <w:r w:rsidR="006D23CA" w:rsidRPr="0045701D">
        <w:rPr>
          <w:rStyle w:val="FontStyle39"/>
          <w:rFonts w:cstheme="minorHAnsi"/>
          <w:sz w:val="24"/>
          <w:szCs w:val="24"/>
        </w:rPr>
        <w:t>online</w:t>
      </w:r>
      <w:proofErr w:type="spellEnd"/>
      <w:r w:rsidR="006D23CA" w:rsidRPr="0045701D">
        <w:rPr>
          <w:rStyle w:val="FontStyle39"/>
          <w:rFonts w:cstheme="minorHAnsi"/>
          <w:sz w:val="24"/>
          <w:szCs w:val="24"/>
        </w:rPr>
        <w:t>: 5 – 11 классы.</w:t>
      </w:r>
    </w:p>
    <w:p w:rsidR="006D23CA" w:rsidRPr="0045701D" w:rsidRDefault="004A258C" w:rsidP="006D23CA">
      <w:pPr>
        <w:pStyle w:val="a4"/>
        <w:numPr>
          <w:ilvl w:val="0"/>
          <w:numId w:val="10"/>
        </w:numPr>
        <w:jc w:val="both"/>
        <w:rPr>
          <w:rStyle w:val="FontStyle39"/>
          <w:rFonts w:cstheme="minorHAnsi"/>
          <w:sz w:val="24"/>
          <w:szCs w:val="24"/>
        </w:rPr>
      </w:pPr>
      <w:hyperlink r:id="rId8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http://www.rusedu.ru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 – Архив учебных программ информационного образовательного портала.</w:t>
      </w:r>
    </w:p>
    <w:p w:rsidR="006D23CA" w:rsidRPr="0045701D" w:rsidRDefault="004A258C" w:rsidP="006D23CA">
      <w:pPr>
        <w:pStyle w:val="a4"/>
        <w:numPr>
          <w:ilvl w:val="0"/>
          <w:numId w:val="10"/>
        </w:numPr>
        <w:jc w:val="both"/>
        <w:rPr>
          <w:rStyle w:val="FontStyle39"/>
          <w:rFonts w:cstheme="minorHAnsi"/>
          <w:sz w:val="24"/>
          <w:szCs w:val="24"/>
        </w:rPr>
      </w:pPr>
      <w:hyperlink r:id="rId9" w:history="1">
        <w:r w:rsidR="006D23CA" w:rsidRPr="0045701D">
          <w:rPr>
            <w:rStyle w:val="a5"/>
            <w:rFonts w:cstheme="minorHAnsi"/>
            <w:sz w:val="24"/>
            <w:szCs w:val="24"/>
          </w:rPr>
          <w:t>http://mega.km.ru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 – </w:t>
      </w:r>
      <w:proofErr w:type="spellStart"/>
      <w:r w:rsidR="006D23CA" w:rsidRPr="0045701D">
        <w:rPr>
          <w:rStyle w:val="FontStyle39"/>
          <w:rFonts w:cstheme="minorHAnsi"/>
          <w:sz w:val="24"/>
          <w:szCs w:val="24"/>
        </w:rPr>
        <w:t>Мегаэнциклопедия</w:t>
      </w:r>
      <w:proofErr w:type="spellEnd"/>
      <w:r w:rsidR="006D23CA" w:rsidRPr="0045701D">
        <w:rPr>
          <w:rStyle w:val="FontStyle39"/>
          <w:rFonts w:cstheme="minorHAnsi"/>
          <w:sz w:val="24"/>
          <w:szCs w:val="24"/>
        </w:rPr>
        <w:t xml:space="preserve"> Кирилла и </w:t>
      </w:r>
      <w:proofErr w:type="spellStart"/>
      <w:r w:rsidR="006D23CA" w:rsidRPr="0045701D">
        <w:rPr>
          <w:rStyle w:val="FontStyle39"/>
          <w:rFonts w:cstheme="minorHAnsi"/>
          <w:sz w:val="24"/>
          <w:szCs w:val="24"/>
        </w:rPr>
        <w:t>Мефодия</w:t>
      </w:r>
      <w:proofErr w:type="spellEnd"/>
      <w:r w:rsidR="006D23CA" w:rsidRPr="0045701D">
        <w:rPr>
          <w:rStyle w:val="FontStyle39"/>
          <w:rFonts w:cstheme="minorHAnsi"/>
          <w:sz w:val="24"/>
          <w:szCs w:val="24"/>
        </w:rPr>
        <w:t>.</w:t>
      </w:r>
    </w:p>
    <w:p w:rsidR="006D23CA" w:rsidRPr="0045701D" w:rsidRDefault="004A258C" w:rsidP="006D23CA">
      <w:pPr>
        <w:pStyle w:val="a4"/>
        <w:numPr>
          <w:ilvl w:val="0"/>
          <w:numId w:val="10"/>
        </w:numPr>
        <w:jc w:val="both"/>
        <w:rPr>
          <w:rStyle w:val="FontStyle39"/>
          <w:rFonts w:cstheme="minorHAnsi"/>
          <w:sz w:val="24"/>
          <w:szCs w:val="24"/>
        </w:rPr>
      </w:pPr>
      <w:hyperlink r:id="rId10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http://www.egesha.ru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,  </w:t>
      </w:r>
      <w:hyperlink r:id="rId11" w:history="1">
        <w:r w:rsidR="006D23CA" w:rsidRPr="0045701D">
          <w:rPr>
            <w:rStyle w:val="a5"/>
            <w:rFonts w:cstheme="minorHAnsi"/>
            <w:sz w:val="24"/>
            <w:szCs w:val="24"/>
          </w:rPr>
          <w:t>http://www.egeru.ru</w:t>
        </w:r>
      </w:hyperlink>
      <w:r w:rsidR="006D23CA" w:rsidRPr="0045701D">
        <w:rPr>
          <w:rStyle w:val="FontStyle39"/>
          <w:rFonts w:cstheme="minorHAnsi"/>
          <w:sz w:val="24"/>
          <w:szCs w:val="24"/>
        </w:rPr>
        <w:t xml:space="preserve">  - Готовимся к ЕГЭ - Онлайн тесты ЕГЭ </w:t>
      </w:r>
    </w:p>
    <w:p w:rsidR="006D23CA" w:rsidRPr="0045701D" w:rsidRDefault="006D23CA" w:rsidP="006D23CA">
      <w:pPr>
        <w:pStyle w:val="a4"/>
        <w:jc w:val="both"/>
        <w:rPr>
          <w:rStyle w:val="FontStyle39"/>
          <w:rFonts w:cstheme="minorHAnsi"/>
          <w:sz w:val="24"/>
          <w:szCs w:val="24"/>
        </w:rPr>
      </w:pPr>
    </w:p>
    <w:p w:rsidR="006D23CA" w:rsidRPr="0045701D" w:rsidRDefault="006D23CA" w:rsidP="006D23CA">
      <w:pPr>
        <w:spacing w:after="0" w:line="240" w:lineRule="auto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60C29" w:rsidRPr="0045701D" w:rsidRDefault="00560C29" w:rsidP="00560C29">
      <w:pPr>
        <w:pStyle w:val="1"/>
        <w:jc w:val="center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Нормы оценки знаний, умений и </w:t>
      </w:r>
      <w:proofErr w:type="gramStart"/>
      <w:r w:rsidRPr="0045701D">
        <w:rPr>
          <w:rFonts w:cs="Arial"/>
          <w:color w:val="000000"/>
          <w:sz w:val="24"/>
          <w:szCs w:val="24"/>
        </w:rPr>
        <w:t>навыков</w:t>
      </w:r>
      <w:proofErr w:type="gramEnd"/>
      <w:r w:rsidRPr="0045701D">
        <w:rPr>
          <w:rFonts w:cs="Arial"/>
          <w:color w:val="000000"/>
          <w:sz w:val="24"/>
          <w:szCs w:val="24"/>
        </w:rPr>
        <w:t xml:space="preserve"> обучающихся по математике.</w:t>
      </w:r>
    </w:p>
    <w:p w:rsidR="00560C29" w:rsidRPr="0045701D" w:rsidRDefault="00560C29" w:rsidP="00560C29">
      <w:pPr>
        <w:pStyle w:val="1"/>
        <w:jc w:val="center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Оценка письменных контрольных работ обучающихся по математике.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b/>
          <w:bCs/>
          <w:i/>
          <w:iCs/>
          <w:color w:val="000000"/>
          <w:sz w:val="24"/>
          <w:szCs w:val="24"/>
        </w:rPr>
        <w:t xml:space="preserve">Ответ оценивается отметкой «5», если: </w:t>
      </w:r>
    </w:p>
    <w:p w:rsidR="00560C29" w:rsidRPr="0045701D" w:rsidRDefault="00560C29" w:rsidP="00560C29">
      <w:pPr>
        <w:pStyle w:val="ac"/>
        <w:numPr>
          <w:ilvl w:val="1"/>
          <w:numId w:val="26"/>
        </w:numPr>
        <w:tabs>
          <w:tab w:val="clear" w:pos="1440"/>
          <w:tab w:val="num" w:pos="240"/>
        </w:tabs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работа выполнена полностью;</w:t>
      </w:r>
    </w:p>
    <w:p w:rsidR="00560C29" w:rsidRPr="0045701D" w:rsidRDefault="00560C29" w:rsidP="00560C29">
      <w:pPr>
        <w:pStyle w:val="ac"/>
        <w:numPr>
          <w:ilvl w:val="1"/>
          <w:numId w:val="26"/>
        </w:numPr>
        <w:tabs>
          <w:tab w:val="clear" w:pos="1440"/>
          <w:tab w:val="num" w:pos="360"/>
        </w:tabs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в логических рассуждениях и обосновании решения нет пробелов и ошибок;</w:t>
      </w:r>
    </w:p>
    <w:p w:rsidR="00560C29" w:rsidRPr="0045701D" w:rsidRDefault="00560C29" w:rsidP="00560C29">
      <w:pPr>
        <w:pStyle w:val="ac"/>
        <w:numPr>
          <w:ilvl w:val="1"/>
          <w:numId w:val="26"/>
        </w:numPr>
        <w:tabs>
          <w:tab w:val="clear" w:pos="1440"/>
          <w:tab w:val="num" w:pos="240"/>
        </w:tabs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«4» ставится в следующих случаях:</w:t>
      </w:r>
    </w:p>
    <w:p w:rsidR="00560C29" w:rsidRPr="0045701D" w:rsidRDefault="00560C29" w:rsidP="00560C29">
      <w:pPr>
        <w:pStyle w:val="ad"/>
        <w:numPr>
          <w:ilvl w:val="1"/>
          <w:numId w:val="26"/>
        </w:numPr>
        <w:tabs>
          <w:tab w:val="clear" w:pos="1440"/>
          <w:tab w:val="num" w:pos="360"/>
        </w:tabs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560C29" w:rsidRPr="0045701D" w:rsidRDefault="00560C29" w:rsidP="00560C29">
      <w:pPr>
        <w:pStyle w:val="ad"/>
        <w:numPr>
          <w:ilvl w:val="1"/>
          <w:numId w:val="26"/>
        </w:numPr>
        <w:tabs>
          <w:tab w:val="clear" w:pos="1440"/>
          <w:tab w:val="num" w:pos="240"/>
        </w:tabs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«3» ставится, если:</w:t>
      </w:r>
    </w:p>
    <w:p w:rsidR="00560C29" w:rsidRPr="0045701D" w:rsidRDefault="00560C29" w:rsidP="00560C29">
      <w:pPr>
        <w:pStyle w:val="ad"/>
        <w:numPr>
          <w:ilvl w:val="1"/>
          <w:numId w:val="26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«2» ставится, если:</w:t>
      </w:r>
    </w:p>
    <w:p w:rsidR="00560C29" w:rsidRPr="0045701D" w:rsidRDefault="00560C29" w:rsidP="00560C29">
      <w:pPr>
        <w:pStyle w:val="ad"/>
        <w:numPr>
          <w:ilvl w:val="1"/>
          <w:numId w:val="26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«1» ставится, если:</w:t>
      </w:r>
    </w:p>
    <w:p w:rsidR="00560C29" w:rsidRPr="0045701D" w:rsidRDefault="00560C29" w:rsidP="00560C29">
      <w:pPr>
        <w:pStyle w:val="ad"/>
        <w:numPr>
          <w:ilvl w:val="1"/>
          <w:numId w:val="26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560C29" w:rsidRPr="0045701D" w:rsidRDefault="00560C29" w:rsidP="00560C29">
      <w:pPr>
        <w:pStyle w:val="ad"/>
        <w:numPr>
          <w:ilvl w:val="0"/>
          <w:numId w:val="26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560C29" w:rsidRPr="0045701D" w:rsidRDefault="00560C29" w:rsidP="00560C29">
      <w:pPr>
        <w:pStyle w:val="1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2.Оценка устных ответов обучающихся по математике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b/>
          <w:bCs/>
          <w:i/>
          <w:iCs/>
          <w:color w:val="000000"/>
          <w:sz w:val="24"/>
          <w:szCs w:val="24"/>
        </w:rPr>
        <w:t xml:space="preserve">Ответ оценивается отметкой «5», если ученик: 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правильно выполнил рисунки, чертежи, графики, сопутствующие ответу;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продемонстрировал знание теории ранее изученных сопутствующих тем,  </w:t>
      </w:r>
      <w:proofErr w:type="spellStart"/>
      <w:r w:rsidRPr="0045701D">
        <w:rPr>
          <w:rFonts w:cs="Arial"/>
          <w:color w:val="000000"/>
          <w:sz w:val="24"/>
          <w:szCs w:val="24"/>
        </w:rPr>
        <w:t>сформированность</w:t>
      </w:r>
      <w:proofErr w:type="spellEnd"/>
      <w:r w:rsidRPr="0045701D">
        <w:rPr>
          <w:rFonts w:cs="Arial"/>
          <w:color w:val="000000"/>
          <w:sz w:val="24"/>
          <w:szCs w:val="24"/>
        </w:rPr>
        <w:t xml:space="preserve">  и устойчивость используемых при ответе умений и навыков;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отвечал самостоятельно, без наводящих вопросов учителя;</w:t>
      </w:r>
    </w:p>
    <w:p w:rsidR="00560C29" w:rsidRPr="0045701D" w:rsidRDefault="00560C29" w:rsidP="00560C29">
      <w:pPr>
        <w:pStyle w:val="ac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возможны одна – две  неточности </w:t>
      </w:r>
      <w:proofErr w:type="gramStart"/>
      <w:r w:rsidRPr="0045701D">
        <w:rPr>
          <w:rFonts w:cs="Arial"/>
          <w:color w:val="000000"/>
          <w:sz w:val="24"/>
          <w:szCs w:val="24"/>
        </w:rPr>
        <w:t>при</w:t>
      </w:r>
      <w:proofErr w:type="gramEnd"/>
      <w:r w:rsidRPr="0045701D">
        <w:rPr>
          <w:rFonts w:cs="Arial"/>
          <w:color w:val="000000"/>
          <w:sz w:val="24"/>
          <w:szCs w:val="24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560C29" w:rsidRPr="0045701D" w:rsidRDefault="00560C29" w:rsidP="00560C29">
      <w:pPr>
        <w:pStyle w:val="ad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560C29" w:rsidRPr="00420B9C" w:rsidRDefault="00560C29" w:rsidP="00560C29">
      <w:pPr>
        <w:pStyle w:val="ad"/>
        <w:numPr>
          <w:ilvl w:val="0"/>
          <w:numId w:val="27"/>
        </w:numPr>
        <w:ind w:left="240"/>
        <w:jc w:val="both"/>
        <w:rPr>
          <w:rFonts w:cs="Arial"/>
          <w:color w:val="000000"/>
          <w:sz w:val="28"/>
          <w:szCs w:val="24"/>
        </w:rPr>
      </w:pPr>
      <w:r w:rsidRPr="0045701D">
        <w:rPr>
          <w:rFonts w:cs="Arial"/>
          <w:color w:val="000000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560C29" w:rsidRPr="0045701D" w:rsidRDefault="00560C29" w:rsidP="00560C29">
      <w:pPr>
        <w:pStyle w:val="ad"/>
        <w:numPr>
          <w:ilvl w:val="0"/>
          <w:numId w:val="27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«3» ставится в следующих случаях:</w:t>
      </w:r>
    </w:p>
    <w:p w:rsidR="00560C29" w:rsidRPr="0045701D" w:rsidRDefault="00560C29" w:rsidP="00560C29">
      <w:pPr>
        <w:pStyle w:val="ad"/>
        <w:numPr>
          <w:ilvl w:val="0"/>
          <w:numId w:val="28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560C29" w:rsidRPr="0045701D" w:rsidRDefault="00560C29" w:rsidP="00560C29">
      <w:pPr>
        <w:pStyle w:val="ad"/>
        <w:numPr>
          <w:ilvl w:val="0"/>
          <w:numId w:val="28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560C29" w:rsidRPr="0045701D" w:rsidRDefault="00560C29" w:rsidP="00560C29">
      <w:pPr>
        <w:pStyle w:val="ad"/>
        <w:numPr>
          <w:ilvl w:val="0"/>
          <w:numId w:val="28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560C29" w:rsidRPr="0045701D" w:rsidRDefault="00560C29" w:rsidP="00560C29">
      <w:pPr>
        <w:pStyle w:val="ad"/>
        <w:numPr>
          <w:ilvl w:val="0"/>
          <w:numId w:val="28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при достаточном знании теоретического материала выявлена недостаточная </w:t>
      </w:r>
      <w:proofErr w:type="spellStart"/>
      <w:r w:rsidRPr="0045701D">
        <w:rPr>
          <w:rFonts w:cs="Arial"/>
          <w:color w:val="000000"/>
          <w:sz w:val="24"/>
          <w:szCs w:val="24"/>
        </w:rPr>
        <w:t>сформированность</w:t>
      </w:r>
      <w:proofErr w:type="spellEnd"/>
      <w:r w:rsidRPr="0045701D">
        <w:rPr>
          <w:rFonts w:cs="Arial"/>
          <w:color w:val="000000"/>
          <w:sz w:val="24"/>
          <w:szCs w:val="24"/>
        </w:rPr>
        <w:t xml:space="preserve"> основных умений и навыков.</w:t>
      </w:r>
    </w:p>
    <w:p w:rsidR="00560C29" w:rsidRPr="0045701D" w:rsidRDefault="00560C29" w:rsidP="00560C29">
      <w:pPr>
        <w:pStyle w:val="ad"/>
        <w:ind w:left="-12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«2» ставится в следующих случаях:</w:t>
      </w:r>
    </w:p>
    <w:p w:rsidR="00560C29" w:rsidRPr="0045701D" w:rsidRDefault="00560C29" w:rsidP="00560C29">
      <w:pPr>
        <w:pStyle w:val="ad"/>
        <w:numPr>
          <w:ilvl w:val="0"/>
          <w:numId w:val="29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не раскрыто основное содержание учебного материала;</w:t>
      </w:r>
    </w:p>
    <w:p w:rsidR="00560C29" w:rsidRPr="0045701D" w:rsidRDefault="00560C29" w:rsidP="00560C29">
      <w:pPr>
        <w:pStyle w:val="ad"/>
        <w:numPr>
          <w:ilvl w:val="0"/>
          <w:numId w:val="29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560C29" w:rsidRPr="0045701D" w:rsidRDefault="00560C29" w:rsidP="00560C29">
      <w:pPr>
        <w:pStyle w:val="ad"/>
        <w:numPr>
          <w:ilvl w:val="0"/>
          <w:numId w:val="29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560C29" w:rsidRPr="0045701D" w:rsidRDefault="00560C29" w:rsidP="00560C29">
      <w:pPr>
        <w:pStyle w:val="ad"/>
        <w:ind w:left="240"/>
        <w:jc w:val="both"/>
        <w:rPr>
          <w:rFonts w:cs="Arial"/>
          <w:b/>
          <w:color w:val="000000"/>
          <w:sz w:val="24"/>
          <w:szCs w:val="24"/>
        </w:rPr>
      </w:pPr>
      <w:r w:rsidRPr="0045701D">
        <w:rPr>
          <w:rFonts w:cs="Arial"/>
          <w:b/>
          <w:color w:val="000000"/>
          <w:sz w:val="24"/>
          <w:szCs w:val="24"/>
        </w:rPr>
        <w:t>Отметка «1» ставится, если:</w:t>
      </w:r>
    </w:p>
    <w:p w:rsidR="00560C29" w:rsidRPr="0045701D" w:rsidRDefault="00560C29" w:rsidP="00560C29">
      <w:pPr>
        <w:pStyle w:val="ac"/>
        <w:numPr>
          <w:ilvl w:val="0"/>
          <w:numId w:val="30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560C29" w:rsidRPr="0045701D" w:rsidRDefault="00560C29" w:rsidP="00560C29">
      <w:pPr>
        <w:pStyle w:val="ac"/>
        <w:numPr>
          <w:ilvl w:val="0"/>
          <w:numId w:val="31"/>
        </w:numPr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b/>
          <w:bCs/>
          <w:color w:val="000000"/>
          <w:sz w:val="24"/>
          <w:szCs w:val="24"/>
        </w:rPr>
        <w:t>Общая классификация ошибок.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При оценке знаний, умений и навыков учащихся следует учитывать все ошибки (грубые и негрубые) и недочёты.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3.1. </w:t>
      </w:r>
      <w:r w:rsidRPr="0045701D">
        <w:rPr>
          <w:rFonts w:cs="Arial"/>
          <w:b/>
          <w:bCs/>
          <w:color w:val="000000"/>
          <w:sz w:val="24"/>
          <w:szCs w:val="24"/>
        </w:rPr>
        <w:t>Грубыми считаются ошибки: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незнание наименований единиц измерения;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неумение выделить в ответе главное;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неумение применять знания, алгоритмы для решения задач;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неумение делать выводы и обобщения;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неумение читать и строить графики;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неумение пользоваться первоисточниками, учебником и справочниками;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потеря корня или сохранение постороннего корня;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отбрасывание без объяснений одного из них;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равнозначные им ошибки;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 вычислительные ошибки, если они не являются опиской;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  логические ошибки.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3.2. К </w:t>
      </w:r>
      <w:r w:rsidRPr="0045701D">
        <w:rPr>
          <w:rFonts w:cs="Arial"/>
          <w:b/>
          <w:bCs/>
          <w:color w:val="000000"/>
          <w:sz w:val="24"/>
          <w:szCs w:val="24"/>
        </w:rPr>
        <w:t>негрубым ошибкам</w:t>
      </w:r>
      <w:r w:rsidRPr="0045701D">
        <w:rPr>
          <w:rFonts w:cs="Arial"/>
          <w:color w:val="000000"/>
          <w:sz w:val="24"/>
          <w:szCs w:val="24"/>
        </w:rPr>
        <w:t xml:space="preserve"> следует отнести: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неточность графика;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нерациональные методы работы со справочной и другой литературой;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неумение решать задачи, выполнять задания в общем виде.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 xml:space="preserve">3.3. </w:t>
      </w:r>
      <w:r w:rsidRPr="0045701D">
        <w:rPr>
          <w:rFonts w:cs="Arial"/>
          <w:b/>
          <w:bCs/>
          <w:color w:val="000000"/>
          <w:sz w:val="24"/>
          <w:szCs w:val="24"/>
        </w:rPr>
        <w:t>Недочетами</w:t>
      </w:r>
      <w:r w:rsidRPr="0045701D">
        <w:rPr>
          <w:rFonts w:cs="Arial"/>
          <w:color w:val="000000"/>
          <w:sz w:val="24"/>
          <w:szCs w:val="24"/>
        </w:rPr>
        <w:t xml:space="preserve"> являются: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нерациональные приемы вычислений и преобразований;</w:t>
      </w:r>
    </w:p>
    <w:p w:rsidR="00560C29" w:rsidRPr="0045701D" w:rsidRDefault="00560C29" w:rsidP="00560C29">
      <w:pPr>
        <w:pStyle w:val="ac"/>
        <w:ind w:left="240"/>
        <w:jc w:val="both"/>
        <w:rPr>
          <w:rFonts w:cs="Arial"/>
          <w:color w:val="000000"/>
          <w:sz w:val="24"/>
          <w:szCs w:val="24"/>
        </w:rPr>
      </w:pPr>
      <w:r w:rsidRPr="0045701D">
        <w:rPr>
          <w:rFonts w:cs="Arial"/>
          <w:color w:val="000000"/>
          <w:sz w:val="24"/>
          <w:szCs w:val="24"/>
        </w:rPr>
        <w:t>-                     небрежное выполнение записей, чертежей, схем, графиков.</w:t>
      </w:r>
    </w:p>
    <w:p w:rsidR="00C57D64" w:rsidRPr="0045701D" w:rsidRDefault="00C57D64">
      <w:pPr>
        <w:rPr>
          <w:sz w:val="24"/>
          <w:szCs w:val="24"/>
        </w:rPr>
      </w:pPr>
    </w:p>
    <w:sectPr w:rsidR="00C57D64" w:rsidRPr="0045701D" w:rsidSect="007C6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B5E"/>
    <w:multiLevelType w:val="hybridMultilevel"/>
    <w:tmpl w:val="3FF62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161"/>
    <w:multiLevelType w:val="hybridMultilevel"/>
    <w:tmpl w:val="E91C9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1C98"/>
    <w:multiLevelType w:val="hybridMultilevel"/>
    <w:tmpl w:val="43B4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047B8"/>
    <w:multiLevelType w:val="multilevel"/>
    <w:tmpl w:val="4F76F9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94E46"/>
    <w:multiLevelType w:val="hybridMultilevel"/>
    <w:tmpl w:val="2D2EAB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33DC9"/>
    <w:multiLevelType w:val="hybridMultilevel"/>
    <w:tmpl w:val="FC469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E51F5"/>
    <w:multiLevelType w:val="hybridMultilevel"/>
    <w:tmpl w:val="F5041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B5718"/>
    <w:multiLevelType w:val="multilevel"/>
    <w:tmpl w:val="109A56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3622E"/>
    <w:multiLevelType w:val="hybridMultilevel"/>
    <w:tmpl w:val="9BA0E66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03D25"/>
    <w:multiLevelType w:val="hybridMultilevel"/>
    <w:tmpl w:val="76C8511C"/>
    <w:lvl w:ilvl="0" w:tplc="F3BC27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E1A7A"/>
    <w:multiLevelType w:val="hybridMultilevel"/>
    <w:tmpl w:val="ECAE6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48B6"/>
    <w:multiLevelType w:val="hybridMultilevel"/>
    <w:tmpl w:val="4262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C58E1"/>
    <w:multiLevelType w:val="hybridMultilevel"/>
    <w:tmpl w:val="D764DA8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C445E2"/>
    <w:multiLevelType w:val="hybridMultilevel"/>
    <w:tmpl w:val="6F1E36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E409AF"/>
    <w:multiLevelType w:val="hybridMultilevel"/>
    <w:tmpl w:val="84482D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EB0C24"/>
    <w:multiLevelType w:val="multilevel"/>
    <w:tmpl w:val="DA045D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6B7078"/>
    <w:multiLevelType w:val="hybridMultilevel"/>
    <w:tmpl w:val="D0C6DF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D4D93"/>
    <w:multiLevelType w:val="hybridMultilevel"/>
    <w:tmpl w:val="FE7EF3D4"/>
    <w:lvl w:ilvl="0" w:tplc="A76A0D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5C4662"/>
    <w:multiLevelType w:val="hybridMultilevel"/>
    <w:tmpl w:val="B1B4E1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CF4107"/>
    <w:multiLevelType w:val="hybridMultilevel"/>
    <w:tmpl w:val="B6CE79A2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CFB5E93"/>
    <w:multiLevelType w:val="hybridMultilevel"/>
    <w:tmpl w:val="E0FCE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83821"/>
    <w:multiLevelType w:val="hybridMultilevel"/>
    <w:tmpl w:val="2E14F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79061D"/>
    <w:multiLevelType w:val="hybridMultilevel"/>
    <w:tmpl w:val="78B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76374"/>
    <w:multiLevelType w:val="multilevel"/>
    <w:tmpl w:val="5052C8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057AA0"/>
    <w:multiLevelType w:val="multilevel"/>
    <w:tmpl w:val="41E8C2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6B98672A"/>
    <w:multiLevelType w:val="hybridMultilevel"/>
    <w:tmpl w:val="E38C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F6160"/>
    <w:multiLevelType w:val="hybridMultilevel"/>
    <w:tmpl w:val="C63C6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A26E9C"/>
    <w:multiLevelType w:val="hybridMultilevel"/>
    <w:tmpl w:val="5CBE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410A7"/>
    <w:multiLevelType w:val="hybridMultilevel"/>
    <w:tmpl w:val="1A42D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647C71"/>
    <w:multiLevelType w:val="hybridMultilevel"/>
    <w:tmpl w:val="A62C6F7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2"/>
  </w:num>
  <w:num w:numId="4">
    <w:abstractNumId w:val="26"/>
  </w:num>
  <w:num w:numId="5">
    <w:abstractNumId w:val="11"/>
  </w:num>
  <w:num w:numId="6">
    <w:abstractNumId w:val="25"/>
  </w:num>
  <w:num w:numId="7">
    <w:abstractNumId w:val="21"/>
  </w:num>
  <w:num w:numId="8">
    <w:abstractNumId w:val="10"/>
  </w:num>
  <w:num w:numId="9">
    <w:abstractNumId w:val="28"/>
  </w:num>
  <w:num w:numId="10">
    <w:abstractNumId w:val="20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"/>
  </w:num>
  <w:num w:numId="16">
    <w:abstractNumId w:val="24"/>
  </w:num>
  <w:num w:numId="17">
    <w:abstractNumId w:val="4"/>
  </w:num>
  <w:num w:numId="18">
    <w:abstractNumId w:val="16"/>
  </w:num>
  <w:num w:numId="19">
    <w:abstractNumId w:val="5"/>
  </w:num>
  <w:num w:numId="20">
    <w:abstractNumId w:val="7"/>
  </w:num>
  <w:num w:numId="21">
    <w:abstractNumId w:val="2"/>
  </w:num>
  <w:num w:numId="22">
    <w:abstractNumId w:val="27"/>
  </w:num>
  <w:num w:numId="23">
    <w:abstractNumId w:val="23"/>
  </w:num>
  <w:num w:numId="24">
    <w:abstractNumId w:val="18"/>
  </w:num>
  <w:num w:numId="25">
    <w:abstractNumId w:val="29"/>
  </w:num>
  <w:num w:numId="26">
    <w:abstractNumId w:val="8"/>
  </w:num>
  <w:num w:numId="27">
    <w:abstractNumId w:val="13"/>
  </w:num>
  <w:num w:numId="28">
    <w:abstractNumId w:val="12"/>
  </w:num>
  <w:num w:numId="29">
    <w:abstractNumId w:val="30"/>
  </w:num>
  <w:num w:numId="30">
    <w:abstractNumId w:val="1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6"/>
  <w:proofState w:spelling="clean" w:grammar="clean"/>
  <w:defaultTabStop w:val="708"/>
  <w:characterSpacingControl w:val="doNotCompress"/>
  <w:compat/>
  <w:rsids>
    <w:rsidRoot w:val="00F87C38"/>
    <w:rsid w:val="00004A9C"/>
    <w:rsid w:val="00041384"/>
    <w:rsid w:val="00043F0D"/>
    <w:rsid w:val="0013119B"/>
    <w:rsid w:val="001F61FC"/>
    <w:rsid w:val="00212F6B"/>
    <w:rsid w:val="0027312F"/>
    <w:rsid w:val="002B5DA7"/>
    <w:rsid w:val="002C6ACB"/>
    <w:rsid w:val="00351A59"/>
    <w:rsid w:val="0045701D"/>
    <w:rsid w:val="004630CD"/>
    <w:rsid w:val="00474D5D"/>
    <w:rsid w:val="00495DEC"/>
    <w:rsid w:val="004A258C"/>
    <w:rsid w:val="004E0096"/>
    <w:rsid w:val="005131CF"/>
    <w:rsid w:val="00554D81"/>
    <w:rsid w:val="00560C29"/>
    <w:rsid w:val="005A21BC"/>
    <w:rsid w:val="005B3206"/>
    <w:rsid w:val="005C43DE"/>
    <w:rsid w:val="0067607C"/>
    <w:rsid w:val="0067716F"/>
    <w:rsid w:val="006D23CA"/>
    <w:rsid w:val="0073356B"/>
    <w:rsid w:val="007767EB"/>
    <w:rsid w:val="007C2028"/>
    <w:rsid w:val="007C63AA"/>
    <w:rsid w:val="00861B3B"/>
    <w:rsid w:val="00875F5A"/>
    <w:rsid w:val="008A3564"/>
    <w:rsid w:val="008A563A"/>
    <w:rsid w:val="00915D91"/>
    <w:rsid w:val="00920146"/>
    <w:rsid w:val="009532A0"/>
    <w:rsid w:val="00960957"/>
    <w:rsid w:val="00A430FB"/>
    <w:rsid w:val="00A61D9E"/>
    <w:rsid w:val="00AF06EB"/>
    <w:rsid w:val="00AF4291"/>
    <w:rsid w:val="00B36C58"/>
    <w:rsid w:val="00BA1E1C"/>
    <w:rsid w:val="00BA5C89"/>
    <w:rsid w:val="00BF01E3"/>
    <w:rsid w:val="00BF4744"/>
    <w:rsid w:val="00C068AE"/>
    <w:rsid w:val="00C13F4D"/>
    <w:rsid w:val="00C479E3"/>
    <w:rsid w:val="00C536BA"/>
    <w:rsid w:val="00C57D64"/>
    <w:rsid w:val="00C6741F"/>
    <w:rsid w:val="00CF4945"/>
    <w:rsid w:val="00DE1DE2"/>
    <w:rsid w:val="00E24190"/>
    <w:rsid w:val="00E66972"/>
    <w:rsid w:val="00EA2386"/>
    <w:rsid w:val="00ED3EA9"/>
    <w:rsid w:val="00F2227D"/>
    <w:rsid w:val="00F31768"/>
    <w:rsid w:val="00F86E61"/>
    <w:rsid w:val="00F8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3AA"/>
  </w:style>
  <w:style w:type="paragraph" w:styleId="1">
    <w:name w:val="heading 1"/>
    <w:basedOn w:val="a"/>
    <w:next w:val="a"/>
    <w:link w:val="10"/>
    <w:uiPriority w:val="9"/>
    <w:qFormat/>
    <w:rsid w:val="00560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7C63A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C63A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63AA"/>
  </w:style>
  <w:style w:type="paragraph" w:styleId="a3">
    <w:name w:val="List Paragraph"/>
    <w:basedOn w:val="a"/>
    <w:uiPriority w:val="34"/>
    <w:qFormat/>
    <w:rsid w:val="007C63AA"/>
    <w:pPr>
      <w:ind w:left="720"/>
      <w:contextualSpacing/>
    </w:pPr>
  </w:style>
  <w:style w:type="paragraph" w:styleId="a4">
    <w:name w:val="No Spacing"/>
    <w:uiPriority w:val="1"/>
    <w:qFormat/>
    <w:rsid w:val="007C63AA"/>
    <w:pPr>
      <w:spacing w:after="0" w:line="240" w:lineRule="auto"/>
    </w:pPr>
  </w:style>
  <w:style w:type="character" w:customStyle="1" w:styleId="FontStyle39">
    <w:name w:val="Font Style39"/>
    <w:basedOn w:val="a0"/>
    <w:uiPriority w:val="99"/>
    <w:rsid w:val="007C63AA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a0"/>
    <w:uiPriority w:val="99"/>
    <w:rsid w:val="007C63AA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a5">
    <w:name w:val="Hyperlink"/>
    <w:basedOn w:val="a0"/>
    <w:uiPriority w:val="99"/>
    <w:unhideWhenUsed/>
    <w:rsid w:val="007C63A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C63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7C6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7C63A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1pt">
    <w:name w:val="Основной текст (3) + 11 pt;Курсив"/>
    <w:basedOn w:val="3"/>
    <w:rsid w:val="007C63AA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7C63A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63AA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">
    <w:name w:val="Основной текст (2)_"/>
    <w:basedOn w:val="a0"/>
    <w:link w:val="21"/>
    <w:rsid w:val="007C63A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63AA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44">
    <w:name w:val="Font Style44"/>
    <w:basedOn w:val="a0"/>
    <w:uiPriority w:val="99"/>
    <w:rsid w:val="007C63AA"/>
    <w:rPr>
      <w:rFonts w:ascii="Times New Roman" w:hAnsi="Times New Roman" w:cs="Times New Roman"/>
      <w:i/>
      <w:iCs/>
      <w:sz w:val="20"/>
      <w:szCs w:val="20"/>
    </w:rPr>
  </w:style>
  <w:style w:type="character" w:customStyle="1" w:styleId="12pt4pt">
    <w:name w:val="Основной текст + 12 pt;Интервал 4 pt"/>
    <w:basedOn w:val="a0"/>
    <w:rsid w:val="007C6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character" w:customStyle="1" w:styleId="a7">
    <w:name w:val="Основной текст + Полужирный;Курсив"/>
    <w:basedOn w:val="a0"/>
    <w:rsid w:val="007C63A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8">
    <w:name w:val="Основной текст_"/>
    <w:basedOn w:val="a0"/>
    <w:link w:val="32"/>
    <w:rsid w:val="007C63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a"/>
    <w:link w:val="a8"/>
    <w:rsid w:val="007C63AA"/>
    <w:pPr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</w:rPr>
  </w:style>
  <w:style w:type="character" w:customStyle="1" w:styleId="8pt">
    <w:name w:val="Основной текст + 8 pt"/>
    <w:basedOn w:val="a8"/>
    <w:rsid w:val="007C6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7C63A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 + Не полужирный"/>
    <w:basedOn w:val="a9"/>
    <w:rsid w:val="007C63A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Подпись к таблице + Курсив;Интервал 2 pt"/>
    <w:basedOn w:val="a9"/>
    <w:rsid w:val="007C63AA"/>
    <w:rPr>
      <w:rFonts w:ascii="Times New Roman" w:eastAsia="Times New Roman" w:hAnsi="Times New Roman" w:cs="Times New Roman"/>
      <w:i/>
      <w:iCs/>
      <w:spacing w:val="40"/>
      <w:shd w:val="clear" w:color="auto" w:fill="FFFFFF"/>
    </w:rPr>
  </w:style>
  <w:style w:type="character" w:customStyle="1" w:styleId="TrebuchetMS75pt">
    <w:name w:val="Подпись к таблице + Trebuchet MS;7;5 pt"/>
    <w:basedOn w:val="a9"/>
    <w:rsid w:val="007C63AA"/>
    <w:rPr>
      <w:rFonts w:ascii="Trebuchet MS" w:eastAsia="Trebuchet MS" w:hAnsi="Trebuchet MS" w:cs="Trebuchet MS"/>
      <w:sz w:val="15"/>
      <w:szCs w:val="15"/>
      <w:shd w:val="clear" w:color="auto" w:fill="FFFFFF"/>
      <w:lang w:val="en-US"/>
    </w:rPr>
  </w:style>
  <w:style w:type="paragraph" w:customStyle="1" w:styleId="aa">
    <w:name w:val="Подпись к таблице"/>
    <w:basedOn w:val="a"/>
    <w:link w:val="a9"/>
    <w:rsid w:val="007C63AA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 + Курсив"/>
    <w:basedOn w:val="20"/>
    <w:rsid w:val="007C63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 (2) + Не полужирный"/>
    <w:basedOn w:val="20"/>
    <w:rsid w:val="007C6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pt">
    <w:name w:val="Основной текст (2) + Курсив;Интервал 2 pt"/>
    <w:basedOn w:val="20"/>
    <w:rsid w:val="007C63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2"/>
      <w:szCs w:val="22"/>
      <w:shd w:val="clear" w:color="auto" w:fill="FFFFFF"/>
    </w:rPr>
  </w:style>
  <w:style w:type="character" w:customStyle="1" w:styleId="TrebuchetMS75pt0">
    <w:name w:val="Основной текст + Trebuchet MS;7;5 pt;Полужирный"/>
    <w:basedOn w:val="a8"/>
    <w:rsid w:val="007C63AA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  <w:lang w:val="en-US"/>
    </w:rPr>
  </w:style>
  <w:style w:type="table" w:customStyle="1" w:styleId="11">
    <w:name w:val="Сетка таблицы1"/>
    <w:basedOn w:val="a1"/>
    <w:next w:val="a6"/>
    <w:uiPriority w:val="59"/>
    <w:rsid w:val="007C6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60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rmal (Web)"/>
    <w:basedOn w:val="a"/>
    <w:rsid w:val="00560C29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560C29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60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7767E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767E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767E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767E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767EB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7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67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kch.kts.ru/c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www.egeru.ru" TargetMode="External"/><Relationship Id="rId5" Type="http://schemas.openxmlformats.org/officeDocument/2006/relationships/hyperlink" Target="http://www.ed.gov.ru" TargetMode="External"/><Relationship Id="rId10" Type="http://schemas.openxmlformats.org/officeDocument/2006/relationships/hyperlink" Target="http://www.egesh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ga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12</Pages>
  <Words>6005</Words>
  <Characters>34235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работа</cp:lastModifiedBy>
  <cp:revision>39</cp:revision>
  <cp:lastPrinted>2021-09-09T15:09:00Z</cp:lastPrinted>
  <dcterms:created xsi:type="dcterms:W3CDTF">2015-09-03T14:36:00Z</dcterms:created>
  <dcterms:modified xsi:type="dcterms:W3CDTF">2022-12-26T06:50:00Z</dcterms:modified>
</cp:coreProperties>
</file>