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13" w:rsidRDefault="001F2BCF" w:rsidP="00145513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 СОСТАВЕ РУКОВОДЯЩИХ РАБОТНИКОВ НА </w:t>
      </w:r>
      <w:bookmarkStart w:id="0" w:name="_GoBack"/>
      <w:bookmarkEnd w:id="0"/>
      <w:r w:rsidR="00145513">
        <w:rPr>
          <w:rFonts w:ascii="Times New Roman" w:hAnsi="Times New Roman" w:cs="Times New Roman"/>
          <w:b/>
        </w:rPr>
        <w:t xml:space="preserve"> 2024-2025 </w:t>
      </w:r>
      <w:proofErr w:type="spellStart"/>
      <w:r w:rsidR="00145513">
        <w:rPr>
          <w:rFonts w:ascii="Times New Roman" w:hAnsi="Times New Roman" w:cs="Times New Roman"/>
          <w:b/>
        </w:rPr>
        <w:t>уч.г</w:t>
      </w:r>
      <w:proofErr w:type="spellEnd"/>
      <w:r w:rsidR="00145513">
        <w:rPr>
          <w:rFonts w:ascii="Times New Roman" w:hAnsi="Times New Roman" w:cs="Times New Roman"/>
          <w:b/>
        </w:rPr>
        <w:t xml:space="preserve"> 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1762"/>
        <w:gridCol w:w="678"/>
        <w:gridCol w:w="425"/>
        <w:gridCol w:w="1134"/>
        <w:gridCol w:w="1701"/>
        <w:gridCol w:w="1843"/>
        <w:gridCol w:w="1701"/>
        <w:gridCol w:w="1418"/>
        <w:gridCol w:w="4677"/>
      </w:tblGrid>
      <w:tr w:rsidR="00145513" w:rsidTr="00750127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>ФИО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3" w:rsidRDefault="00145513" w:rsidP="00750127">
            <w:pPr>
              <w:spacing w:after="200" w:line="276" w:lineRule="auto"/>
              <w:jc w:val="both"/>
            </w:pPr>
            <w:proofErr w:type="spellStart"/>
            <w:r>
              <w:t>должн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>Кат.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 xml:space="preserve">Квалификация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 xml:space="preserve">Преподаваемые предметы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 xml:space="preserve">Специальность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 xml:space="preserve">Профессиональные достижения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750127">
            <w:pPr>
              <w:spacing w:after="200" w:line="276" w:lineRule="auto"/>
              <w:jc w:val="both"/>
            </w:pPr>
            <w:r>
              <w:t xml:space="preserve">Курсы </w:t>
            </w:r>
          </w:p>
        </w:tc>
      </w:tr>
      <w:tr w:rsidR="00145513" w:rsidTr="00750127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39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Pr="00145513" w:rsidRDefault="00145513" w:rsidP="00145513">
            <w:pPr>
              <w:spacing w:after="200" w:line="276" w:lineRule="auto"/>
              <w:jc w:val="both"/>
            </w:pPr>
            <w:r>
              <w:t xml:space="preserve">Моисеева Ирина Николаевна, </w:t>
            </w:r>
            <w:r w:rsidRPr="00145513">
              <w:t xml:space="preserve">88345321383, </w:t>
            </w:r>
            <w:r w:rsidRPr="00145513">
              <w:rPr>
                <w:rFonts w:ascii="Montserrat" w:hAnsi="Montserrat"/>
                <w:color w:val="000000"/>
                <w:shd w:val="clear" w:color="auto" w:fill="F8F8FA"/>
              </w:rPr>
              <w:t>gimnaz.kovil.1@e-mordovia.ru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директор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Мордовский Государственный педагогический институт им. М.Е.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Евсевьева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Учитель биологии и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 w:rsidRPr="005623B1">
              <w:t>Учитель биологии и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31.05.2021 года, 2022</w:t>
            </w: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>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</w:tc>
      </w:tr>
      <w:tr w:rsidR="00145513" w:rsidTr="00750127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51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proofErr w:type="spellStart"/>
            <w:r>
              <w:t>Супрякова</w:t>
            </w:r>
            <w:proofErr w:type="spellEnd"/>
            <w:r>
              <w:t xml:space="preserve"> Наталья Михайловна</w:t>
            </w:r>
            <w:r w:rsidRPr="00145513">
              <w:t xml:space="preserve"> </w:t>
            </w:r>
            <w:r w:rsidRPr="00145513">
              <w:t xml:space="preserve">88345321383, </w:t>
            </w:r>
            <w:r w:rsidRPr="00145513">
              <w:rPr>
                <w:rFonts w:ascii="Montserrat" w:hAnsi="Montserrat"/>
                <w:color w:val="000000"/>
                <w:shd w:val="clear" w:color="auto" w:fill="F8F8FA"/>
              </w:rPr>
              <w:t>gimnaz.kovil.1@e-mordovia.ru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C43E70" w:rsidP="00145513">
            <w:pPr>
              <w:spacing w:after="200" w:line="276" w:lineRule="auto"/>
              <w:jc w:val="both"/>
            </w:pPr>
            <w:r>
              <w:t>Заместитель директора по УВР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Высшее, МГПИ имени </w:t>
            </w:r>
            <w:proofErr w:type="spellStart"/>
            <w:r>
              <w:t>М.Е.Евсевьева</w:t>
            </w:r>
            <w:proofErr w:type="spellEnd"/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ГБУ ДПО РМ «Центр  непрерывного повышения </w:t>
            </w:r>
            <w:r>
              <w:lastRenderedPageBreak/>
              <w:t>профессионального мастерства педагогических работников «Педагог 13.ру»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lastRenderedPageBreak/>
              <w:t xml:space="preserve">Бакалавр. 44.03.05. Педагогическое образование </w:t>
            </w: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Менеджер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Русский язык. Литература </w:t>
            </w: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Менеджмент в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Первая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Управление созданием личностно-развивающей образовательной среды, 2022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 xml:space="preserve">ФГОС ООО в соответствии с приказом </w:t>
                  </w:r>
                  <w:proofErr w:type="spellStart"/>
                  <w:r>
                    <w:t>Минпросвещения</w:t>
                  </w:r>
                  <w:proofErr w:type="spellEnd"/>
                  <w:r>
                    <w:t xml:space="preserve"> России №287 от 31.05.2021 года, 2021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Русская литература: Особенности изучения последней трети 19 века в современной школе, 2019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 xml:space="preserve">Профилактика гриппа и острых респираторных инфекций, в том числе новой коронавирусной инфекции , 2022 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Организация работы классного руководителя в образовательной организации, 2022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lastRenderedPageBreak/>
                    <w:t>Организация деятельности ОО в соответствии с требованиями обновленных ФГОС НОО, ФГОС ООО, 2021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 xml:space="preserve">Методы и технологии </w:t>
                  </w:r>
                  <w:proofErr w:type="spellStart"/>
                  <w:r>
                    <w:t>профориентационной</w:t>
                  </w:r>
                  <w:proofErr w:type="spellEnd"/>
                  <w:r>
                    <w:t xml:space="preserve"> работы педагога-навигатора Всероссийского проекта «Билет в будущее», 2019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Медиация в системе образования, 2018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Особенности подготовки обучающихся к ГИА по русскому языку и литературе, 2023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«Разговоры о важном»: система работы классного руководителя (куратора), 2022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Содержание работы классного руководителя по формированию у обучающихся культуры здорового и безопасного образа жизни, 2023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Введение обновленных федеральных государственных образовательных стандартов общего образования: управленческий аспект, 2023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Школа современного учителя русского языка и литературы: достижения российской науки, 2023</w:t>
                  </w:r>
                </w:p>
              </w:tc>
            </w:tr>
          </w:tbl>
          <w:p w:rsidR="00145513" w:rsidRDefault="00145513" w:rsidP="00145513">
            <w:pPr>
              <w:spacing w:after="200" w:line="276" w:lineRule="auto"/>
              <w:jc w:val="both"/>
            </w:pPr>
          </w:p>
        </w:tc>
      </w:tr>
      <w:tr w:rsidR="00145513" w:rsidTr="00750127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lastRenderedPageBreak/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Ежова Татьяна Алексеевна. </w:t>
            </w:r>
            <w:r w:rsidRPr="00145513">
              <w:t xml:space="preserve">88345321383, </w:t>
            </w:r>
            <w:r w:rsidRPr="00145513">
              <w:rPr>
                <w:rFonts w:ascii="Montserrat" w:hAnsi="Montserrat"/>
                <w:color w:val="000000"/>
                <w:shd w:val="clear" w:color="auto" w:fill="F8F8FA"/>
              </w:rPr>
              <w:t>gimnaz.kovil.1@e-mordovia.ru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C43E70" w:rsidP="00145513">
            <w:pPr>
              <w:spacing w:after="200" w:line="276" w:lineRule="auto"/>
              <w:jc w:val="both"/>
            </w:pPr>
            <w:r>
              <w:t>Заместитель директора по ВР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ООО «Учебный центр </w:t>
            </w:r>
            <w:proofErr w:type="spellStart"/>
            <w:r>
              <w:t>профзнания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Филолог. Преподаватель русского языка и литературы </w:t>
            </w: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Менеджмент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Филология </w:t>
            </w: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>Управление образовательной организацией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Высшая квалификационная категория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45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</w:tblGrid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Подготовка обучающихся к итоговому сочинению (изложению) в рамках ГИА, 2021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Управление созданием личностно-развивающей образовательной среды , 2022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145513" w:rsidTr="00750127">
              <w:tc>
                <w:tcPr>
                  <w:tcW w:w="4565" w:type="dxa"/>
                </w:tcPr>
                <w:p w:rsidR="00145513" w:rsidRDefault="00145513" w:rsidP="00145513">
                  <w:r>
                    <w:lastRenderedPageBreak/>
                    <w:t>Основы преподавания литературы в соответствии с обновленными ФГОС, 2022</w:t>
                  </w:r>
                </w:p>
              </w:tc>
            </w:tr>
          </w:tbl>
          <w:p w:rsidR="00145513" w:rsidRDefault="00145513" w:rsidP="00145513">
            <w:pPr>
              <w:spacing w:after="200" w:line="276" w:lineRule="auto"/>
              <w:jc w:val="both"/>
            </w:pPr>
          </w:p>
        </w:tc>
      </w:tr>
      <w:tr w:rsidR="00145513" w:rsidTr="00750127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lastRenderedPageBreak/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proofErr w:type="spellStart"/>
            <w:r>
              <w:t>Вражнова</w:t>
            </w:r>
            <w:proofErr w:type="spellEnd"/>
            <w:r>
              <w:t xml:space="preserve"> Татьяна Андреевна, </w:t>
            </w:r>
            <w:r w:rsidRPr="00145513">
              <w:t xml:space="preserve">88345321383, </w:t>
            </w:r>
            <w:r w:rsidRPr="00145513">
              <w:rPr>
                <w:rFonts w:ascii="Montserrat" w:hAnsi="Montserrat"/>
                <w:color w:val="000000"/>
                <w:shd w:val="clear" w:color="auto" w:fill="F8F8FA"/>
              </w:rPr>
              <w:t>gimnaz.kovil.1@e-mordovia.ru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C43E70" w:rsidP="00145513">
            <w:pPr>
              <w:spacing w:after="200" w:line="276" w:lineRule="auto"/>
              <w:jc w:val="both"/>
            </w:pPr>
            <w:r>
              <w:t>Заместитель директора по НМР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Высшее, МГУ им. </w:t>
            </w:r>
            <w:proofErr w:type="spellStart"/>
            <w:r>
              <w:t>Н.П.Огарева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Филолог, преподаватель мордовского языка и литературы, русского языка и литературы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Русский язык,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Мордовский язык и литература, 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Первая квалификационная категория, ЗНАЧОК «Отличник народного просвещения»</w:t>
            </w:r>
          </w:p>
          <w:p w:rsidR="00145513" w:rsidRDefault="00145513" w:rsidP="00145513">
            <w:pPr>
              <w:spacing w:after="200" w:line="276" w:lineRule="auto"/>
              <w:jc w:val="both"/>
            </w:pPr>
            <w:r>
              <w:t>МЕДАЛЬ «За заслуги. В ознаменование 1000-летия единения мордовского народа с народами Российского государства»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414"/>
            </w:tblGrid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Методика преподавания русского языка и литературы, инструменты оценки учебных достижений учащихся в условиях реализации ФГОС, 2019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Создание поликультурного образовательного пространства образовательной организации, 2019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Обработка персональных данных в образовательных организациях, 2020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Инновационные практики обучения русскому языку и литературе в поликультурном образовательном пространстве, 2020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Использование современных дистанционных технологий и 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2020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Проектная деятельность в школе. География, 2020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Организация уроков русского языка в соответствии с ФГОС ООО и ФГОС СОО, 2022</w:t>
                  </w:r>
                </w:p>
              </w:tc>
            </w:tr>
            <w:tr w:rsidR="00145513" w:rsidTr="00750127">
              <w:tc>
                <w:tcPr>
                  <w:tcW w:w="4414" w:type="dxa"/>
                </w:tcPr>
                <w:p w:rsidR="00145513" w:rsidRDefault="00145513" w:rsidP="00145513">
                  <w:r>
                    <w:t>Методика преподавания русского языка и литературы, инструменты оценки учебных достижений учащихся в условиях реализации обновленного ФГОС, 2023</w:t>
                  </w:r>
                </w:p>
              </w:tc>
            </w:tr>
          </w:tbl>
          <w:p w:rsidR="00145513" w:rsidRDefault="00145513" w:rsidP="00145513">
            <w:pPr>
              <w:spacing w:after="200" w:line="276" w:lineRule="auto"/>
              <w:jc w:val="both"/>
            </w:pPr>
          </w:p>
        </w:tc>
      </w:tr>
      <w:tr w:rsidR="00145513" w:rsidTr="00750127">
        <w:trPr>
          <w:trHeight w:val="56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lastRenderedPageBreak/>
              <w:t>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Ежова Наталья Юрьевна. </w:t>
            </w:r>
            <w:r w:rsidRPr="00145513">
              <w:t xml:space="preserve">88345321383, </w:t>
            </w:r>
            <w:r w:rsidRPr="00145513">
              <w:rPr>
                <w:rFonts w:ascii="Montserrat" w:hAnsi="Montserrat"/>
                <w:color w:val="000000"/>
                <w:shd w:val="clear" w:color="auto" w:fill="F8F8FA"/>
              </w:rPr>
              <w:t>gimnaz.kovil.1@e-mordovia.ru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C43E70" w:rsidP="00145513">
            <w:pPr>
              <w:spacing w:after="200"/>
              <w:jc w:val="both"/>
            </w:pPr>
            <w:r>
              <w:t>Заместитель директора по НМР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ГБУ ДПО РМ «Центр  непрерывного повышения профессионального мастерства педагогических работников «Педагог 13.ру»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Менеджер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 xml:space="preserve">Менеджмент в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Первая квалификационная категория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13" w:rsidRDefault="00145513" w:rsidP="00145513">
            <w:pPr>
              <w:spacing w:after="200" w:line="276" w:lineRule="auto"/>
              <w:jc w:val="both"/>
            </w:pPr>
            <w:r>
              <w:t>Введение обновленных федеральных государственных образовательных стандартов общего образования: управленческий аспект, 2023</w:t>
            </w:r>
          </w:p>
        </w:tc>
      </w:tr>
    </w:tbl>
    <w:p w:rsidR="00E053B1" w:rsidRDefault="00E053B1"/>
    <w:sectPr w:rsidR="00E053B1" w:rsidSect="00145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E8"/>
    <w:rsid w:val="00145513"/>
    <w:rsid w:val="001F2BCF"/>
    <w:rsid w:val="002D21E8"/>
    <w:rsid w:val="00390AAA"/>
    <w:rsid w:val="003F0583"/>
    <w:rsid w:val="004A1E26"/>
    <w:rsid w:val="00BF3237"/>
    <w:rsid w:val="00C43E70"/>
    <w:rsid w:val="00DC35C0"/>
    <w:rsid w:val="00E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25C"/>
  <w15:chartTrackingRefBased/>
  <w15:docId w15:val="{B65FB346-A8F4-4BB3-980A-C43D8422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5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2024-09-26T06:48:00Z</cp:lastPrinted>
  <dcterms:created xsi:type="dcterms:W3CDTF">2024-09-26T06:33:00Z</dcterms:created>
  <dcterms:modified xsi:type="dcterms:W3CDTF">2024-09-26T06:49:00Z</dcterms:modified>
</cp:coreProperties>
</file>