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28" w:rsidRDefault="005534DC">
      <w:r w:rsidRPr="005534D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Супрякова\Локальные акт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упрякова\Локальные акты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DC" w:rsidRDefault="005534DC"/>
    <w:p w:rsidR="005534DC" w:rsidRDefault="005534DC"/>
    <w:p w:rsidR="005534DC" w:rsidRDefault="005534DC"/>
    <w:p w:rsidR="005534DC" w:rsidRDefault="005534DC" w:rsidP="005534DC">
      <w:pPr>
        <w:pStyle w:val="a5"/>
        <w:rPr>
          <w:sz w:val="24"/>
        </w:rPr>
        <w:sectPr w:rsidR="005534DC" w:rsidSect="005534DC">
          <w:pgSz w:w="11920" w:h="16850"/>
          <w:pgMar w:top="1060" w:right="708" w:bottom="280" w:left="1700" w:header="720" w:footer="720" w:gutter="0"/>
          <w:cols w:space="720"/>
        </w:sectPr>
      </w:pP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602"/>
        </w:tabs>
        <w:spacing w:before="64"/>
        <w:ind w:left="602" w:hanging="600"/>
        <w:rPr>
          <w:sz w:val="24"/>
        </w:rPr>
      </w:pPr>
      <w:r>
        <w:rPr>
          <w:color w:val="1E201F"/>
          <w:sz w:val="24"/>
        </w:rPr>
        <w:lastRenderedPageBreak/>
        <w:t>Привлечение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общественности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вопросов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развития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организации;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623"/>
        </w:tabs>
        <w:ind w:right="145" w:firstLine="0"/>
        <w:rPr>
          <w:sz w:val="24"/>
        </w:rPr>
      </w:pPr>
      <w:r>
        <w:rPr>
          <w:color w:val="1E201F"/>
          <w:sz w:val="24"/>
        </w:rPr>
        <w:t>Создание оптимальных условий для осуществления образовательной деятельности, развивающей и досуговой деятельности;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602"/>
        </w:tabs>
        <w:ind w:left="602" w:hanging="600"/>
        <w:rPr>
          <w:sz w:val="24"/>
        </w:rPr>
      </w:pPr>
      <w:r>
        <w:rPr>
          <w:color w:val="1E201F"/>
          <w:sz w:val="24"/>
        </w:rPr>
        <w:t>Решение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вопросов,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связанных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развитием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среды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школе;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625"/>
        </w:tabs>
        <w:ind w:right="145" w:firstLine="0"/>
        <w:rPr>
          <w:sz w:val="24"/>
        </w:rPr>
      </w:pPr>
      <w:r>
        <w:rPr>
          <w:color w:val="1E201F"/>
          <w:sz w:val="24"/>
        </w:rPr>
        <w:t xml:space="preserve">Решение вопросов о необходимости регламентации локальными актами отдельных аспектов </w:t>
      </w:r>
      <w:r>
        <w:rPr>
          <w:color w:val="1E201F"/>
          <w:spacing w:val="-2"/>
          <w:sz w:val="24"/>
        </w:rPr>
        <w:t>МБОУ</w:t>
      </w:r>
      <w:r>
        <w:rPr>
          <w:color w:val="1E201F"/>
          <w:spacing w:val="-6"/>
          <w:sz w:val="24"/>
        </w:rPr>
        <w:t xml:space="preserve"> «Гимназия №1»</w:t>
      </w:r>
      <w:r>
        <w:rPr>
          <w:color w:val="1E201F"/>
          <w:sz w:val="24"/>
        </w:rPr>
        <w:t>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602"/>
        </w:tabs>
        <w:ind w:left="602" w:hanging="600"/>
        <w:rPr>
          <w:sz w:val="24"/>
        </w:rPr>
      </w:pPr>
      <w:r>
        <w:rPr>
          <w:color w:val="1E201F"/>
          <w:sz w:val="24"/>
        </w:rPr>
        <w:t>Помощь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администрации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разработке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локальных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актов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организации;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637"/>
        </w:tabs>
        <w:ind w:right="139" w:firstLine="0"/>
        <w:rPr>
          <w:sz w:val="24"/>
        </w:rPr>
      </w:pPr>
      <w:r>
        <w:rPr>
          <w:color w:val="1E201F"/>
          <w:sz w:val="24"/>
        </w:rPr>
        <w:t>Разрешение проблемных (конфликтных) ситуаций с участниками образовательной деятельности в пределах своей компетенции;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590"/>
        </w:tabs>
        <w:ind w:right="143" w:firstLine="0"/>
        <w:rPr>
          <w:sz w:val="24"/>
        </w:rPr>
      </w:pPr>
      <w:r>
        <w:rPr>
          <w:color w:val="1E201F"/>
          <w:sz w:val="24"/>
        </w:rPr>
        <w:t>Внесение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предложений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вопросам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охраны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безопасности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условий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образовательной деятельности и трудовой деятельности, охраны жизни и здоровья обучающихся и работников общеобразовательной организации;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808"/>
        </w:tabs>
        <w:spacing w:before="1"/>
        <w:ind w:right="144" w:firstLine="0"/>
        <w:rPr>
          <w:sz w:val="24"/>
        </w:rPr>
      </w:pPr>
      <w:r>
        <w:rPr>
          <w:color w:val="1E201F"/>
          <w:sz w:val="24"/>
        </w:rPr>
        <w:t>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875"/>
        </w:tabs>
        <w:ind w:right="143" w:firstLine="0"/>
        <w:rPr>
          <w:sz w:val="24"/>
        </w:rPr>
      </w:pPr>
      <w:r>
        <w:rPr>
          <w:color w:val="1E201F"/>
          <w:sz w:val="24"/>
        </w:rPr>
        <w:t xml:space="preserve">Внесение предложений по формированию фонда оплаты труда, порядка стимулирования труда работников организации, осуществляющей образовательную </w:t>
      </w:r>
      <w:r>
        <w:rPr>
          <w:color w:val="1E201F"/>
          <w:spacing w:val="-2"/>
          <w:sz w:val="24"/>
        </w:rPr>
        <w:t>деятельность;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827"/>
        </w:tabs>
        <w:ind w:right="145" w:firstLine="0"/>
        <w:rPr>
          <w:sz w:val="24"/>
        </w:rPr>
      </w:pPr>
      <w:r>
        <w:rPr>
          <w:color w:val="1E201F"/>
          <w:sz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722"/>
        </w:tabs>
        <w:ind w:left="722" w:hanging="720"/>
        <w:rPr>
          <w:sz w:val="24"/>
        </w:rPr>
      </w:pPr>
      <w:r>
        <w:rPr>
          <w:color w:val="1E201F"/>
          <w:sz w:val="24"/>
        </w:rPr>
        <w:t>Внесение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предложений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поощрении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школы;</w:t>
      </w:r>
    </w:p>
    <w:p w:rsidR="005534DC" w:rsidRDefault="005534DC" w:rsidP="005534DC">
      <w:pPr>
        <w:pStyle w:val="a5"/>
        <w:numPr>
          <w:ilvl w:val="2"/>
          <w:numId w:val="8"/>
        </w:numPr>
        <w:tabs>
          <w:tab w:val="left" w:pos="892"/>
        </w:tabs>
        <w:ind w:right="143" w:firstLine="0"/>
        <w:rPr>
          <w:sz w:val="24"/>
        </w:rPr>
      </w:pPr>
      <w:r>
        <w:rPr>
          <w:color w:val="1E201F"/>
          <w:sz w:val="24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242"/>
        </w:tabs>
        <w:spacing w:before="5"/>
      </w:pPr>
      <w:r>
        <w:rPr>
          <w:color w:val="1E201F"/>
        </w:rPr>
        <w:t>Состав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Собрания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организация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его</w:t>
      </w:r>
      <w:r>
        <w:rPr>
          <w:color w:val="1E201F"/>
          <w:spacing w:val="-2"/>
        </w:rPr>
        <w:t xml:space="preserve"> работы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76"/>
        </w:tabs>
        <w:ind w:right="143" w:firstLine="0"/>
        <w:rPr>
          <w:color w:val="1E201F"/>
          <w:sz w:val="24"/>
        </w:rPr>
      </w:pPr>
      <w:r>
        <w:rPr>
          <w:color w:val="1E201F"/>
          <w:sz w:val="24"/>
        </w:rPr>
        <w:t>Собрание образуют ра</w:t>
      </w:r>
      <w:bookmarkStart w:id="0" w:name="_GoBack"/>
      <w:bookmarkEnd w:id="0"/>
      <w:r>
        <w:rPr>
          <w:color w:val="1E201F"/>
          <w:sz w:val="24"/>
        </w:rPr>
        <w:t>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88"/>
        </w:tabs>
        <w:ind w:right="145" w:firstLine="0"/>
        <w:rPr>
          <w:color w:val="1E201F"/>
          <w:sz w:val="24"/>
        </w:rPr>
      </w:pPr>
      <w:r>
        <w:rPr>
          <w:color w:val="1E201F"/>
          <w:sz w:val="24"/>
        </w:rPr>
        <w:t>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65"/>
        </w:tabs>
        <w:ind w:right="143" w:firstLine="0"/>
        <w:rPr>
          <w:color w:val="1E201F"/>
          <w:sz w:val="24"/>
        </w:rPr>
      </w:pPr>
      <w:r>
        <w:rPr>
          <w:color w:val="1E201F"/>
          <w:sz w:val="24"/>
        </w:rPr>
        <w:t>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школы,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избираемый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ведения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числа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собрания,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имеет при голосовании один голос.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9"/>
        </w:tabs>
        <w:ind w:right="138" w:firstLine="0"/>
        <w:rPr>
          <w:color w:val="1E201F"/>
          <w:sz w:val="24"/>
        </w:rPr>
      </w:pPr>
      <w:r>
        <w:rPr>
          <w:color w:val="1E201F"/>
          <w:sz w:val="24"/>
        </w:rPr>
        <w:t>Из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числа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присутствующих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собрании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избирается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секретарь,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который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ведет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протокол. Секретарь собрания принимает участие в его работе на равных с другими работниками </w:t>
      </w:r>
      <w:r>
        <w:rPr>
          <w:color w:val="1E201F"/>
          <w:spacing w:val="-2"/>
          <w:sz w:val="24"/>
        </w:rPr>
        <w:t>условиях.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40"/>
        </w:tabs>
        <w:ind w:right="138" w:firstLine="0"/>
        <w:rPr>
          <w:color w:val="1E201F"/>
          <w:sz w:val="24"/>
        </w:rPr>
      </w:pPr>
      <w:r>
        <w:rPr>
          <w:color w:val="1E201F"/>
          <w:sz w:val="24"/>
        </w:rPr>
        <w:t>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0"/>
        </w:tabs>
        <w:ind w:right="145" w:firstLine="0"/>
        <w:rPr>
          <w:color w:val="1E201F"/>
          <w:sz w:val="24"/>
        </w:rPr>
      </w:pPr>
      <w:r>
        <w:rPr>
          <w:color w:val="1E201F"/>
          <w:sz w:val="24"/>
        </w:rPr>
        <w:t>Приглашенные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участвуют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правом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совещательного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голоса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участия в голосовании не принимают.</w:t>
      </w: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242"/>
        </w:tabs>
        <w:spacing w:before="4"/>
      </w:pPr>
      <w:r>
        <w:rPr>
          <w:color w:val="1E201F"/>
        </w:rPr>
        <w:t>Заседания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Собрания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84"/>
        </w:tabs>
        <w:ind w:right="142" w:firstLine="0"/>
        <w:rPr>
          <w:color w:val="1E201F"/>
          <w:sz w:val="24"/>
        </w:rPr>
      </w:pPr>
      <w:r>
        <w:rPr>
          <w:color w:val="1E201F"/>
          <w:sz w:val="24"/>
        </w:rPr>
        <w:t>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указанием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перечня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вопросов,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планируемых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обсуждению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заседании,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этом случае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заседание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назначается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директором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школы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период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позднее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15 рабочих дней, начиная с даты регистрации заявления.</w:t>
      </w:r>
    </w:p>
    <w:p w:rsidR="005534DC" w:rsidRDefault="005534DC" w:rsidP="005534DC">
      <w:pPr>
        <w:pStyle w:val="a5"/>
        <w:rPr>
          <w:sz w:val="24"/>
        </w:rPr>
        <w:sectPr w:rsidR="005534DC">
          <w:pgSz w:w="11920" w:h="16850"/>
          <w:pgMar w:top="1060" w:right="708" w:bottom="280" w:left="1700" w:header="720" w:footer="720" w:gutter="0"/>
          <w:cols w:space="720"/>
        </w:sectPr>
      </w:pP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4"/>
        </w:tabs>
        <w:spacing w:before="64"/>
        <w:ind w:right="144" w:firstLine="0"/>
        <w:rPr>
          <w:color w:val="1E201F"/>
          <w:sz w:val="24"/>
        </w:rPr>
      </w:pPr>
      <w:r>
        <w:rPr>
          <w:color w:val="1E201F"/>
          <w:sz w:val="24"/>
        </w:rPr>
        <w:lastRenderedPageBreak/>
        <w:t>Датой заседания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общего собрания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определяется рабочий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день,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время начала заседания назначается не ранее 10:00 и не позднее 20:00.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ind w:left="422" w:hanging="420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сообщении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(объявлении)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проведении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собрания </w:t>
      </w:r>
      <w:r>
        <w:rPr>
          <w:color w:val="1E201F"/>
          <w:spacing w:val="-2"/>
          <w:sz w:val="24"/>
        </w:rPr>
        <w:t>указываются:</w:t>
      </w:r>
    </w:p>
    <w:p w:rsidR="005534DC" w:rsidRDefault="005534DC" w:rsidP="005534DC">
      <w:pPr>
        <w:pStyle w:val="a5"/>
        <w:numPr>
          <w:ilvl w:val="0"/>
          <w:numId w:val="7"/>
        </w:numPr>
        <w:tabs>
          <w:tab w:val="left" w:pos="284"/>
        </w:tabs>
        <w:ind w:left="284" w:hanging="282"/>
        <w:rPr>
          <w:sz w:val="24"/>
        </w:rPr>
      </w:pPr>
      <w:r>
        <w:rPr>
          <w:color w:val="1E201F"/>
          <w:sz w:val="24"/>
        </w:rPr>
        <w:t>дата,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место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время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проведения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собрания;</w:t>
      </w:r>
    </w:p>
    <w:p w:rsidR="005534DC" w:rsidRDefault="005534DC" w:rsidP="005534DC">
      <w:pPr>
        <w:pStyle w:val="a5"/>
        <w:numPr>
          <w:ilvl w:val="0"/>
          <w:numId w:val="7"/>
        </w:numPr>
        <w:tabs>
          <w:tab w:val="left" w:pos="284"/>
        </w:tabs>
        <w:ind w:left="284" w:hanging="282"/>
        <w:rPr>
          <w:sz w:val="24"/>
        </w:rPr>
      </w:pPr>
      <w:r>
        <w:rPr>
          <w:color w:val="1E201F"/>
          <w:sz w:val="24"/>
        </w:rPr>
        <w:t>вопросы,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включенные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повестку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дня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собрания;</w:t>
      </w:r>
    </w:p>
    <w:p w:rsidR="005534DC" w:rsidRDefault="005534DC" w:rsidP="005534DC">
      <w:pPr>
        <w:pStyle w:val="a5"/>
        <w:numPr>
          <w:ilvl w:val="0"/>
          <w:numId w:val="7"/>
        </w:numPr>
        <w:tabs>
          <w:tab w:val="left" w:pos="284"/>
        </w:tabs>
        <w:ind w:left="284" w:hanging="282"/>
        <w:rPr>
          <w:sz w:val="24"/>
        </w:rPr>
      </w:pPr>
      <w:r>
        <w:rPr>
          <w:color w:val="1E201F"/>
          <w:sz w:val="24"/>
        </w:rPr>
        <w:t>порядок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ознакомления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информацией,</w:t>
      </w:r>
    </w:p>
    <w:p w:rsidR="005534DC" w:rsidRDefault="005534DC" w:rsidP="005534DC">
      <w:pPr>
        <w:pStyle w:val="a5"/>
        <w:numPr>
          <w:ilvl w:val="0"/>
          <w:numId w:val="7"/>
        </w:numPr>
        <w:tabs>
          <w:tab w:val="left" w:pos="284"/>
        </w:tabs>
        <w:ind w:left="284" w:hanging="282"/>
        <w:rPr>
          <w:sz w:val="24"/>
        </w:rPr>
      </w:pPr>
      <w:r>
        <w:rPr>
          <w:color w:val="1E201F"/>
          <w:sz w:val="24"/>
        </w:rPr>
        <w:t>материалами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повестке</w:t>
      </w:r>
      <w:r>
        <w:rPr>
          <w:color w:val="1E201F"/>
          <w:spacing w:val="-4"/>
          <w:sz w:val="24"/>
        </w:rPr>
        <w:t xml:space="preserve"> дня.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12"/>
        </w:tabs>
        <w:ind w:right="142" w:firstLine="0"/>
        <w:rPr>
          <w:color w:val="1E201F"/>
          <w:sz w:val="24"/>
        </w:rPr>
      </w:pPr>
      <w:r>
        <w:rPr>
          <w:color w:val="1E201F"/>
          <w:sz w:val="24"/>
        </w:rPr>
        <w:t>В заседании общего собрания школы могут принимать участие все работники организации,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осуществляющей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образовательную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деятельность.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Общее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собрание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собирается руководителем образовательной организации не реже одного раза в четыре месяца.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0"/>
        </w:tabs>
        <w:ind w:right="140" w:firstLine="0"/>
        <w:rPr>
          <w:color w:val="1E201F"/>
          <w:sz w:val="24"/>
        </w:rPr>
      </w:pPr>
      <w:r>
        <w:rPr>
          <w:color w:val="1E201F"/>
          <w:sz w:val="24"/>
        </w:rPr>
        <w:t>Общее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собрание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считается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собранным,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заседании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присутствует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50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%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более от числа работников организации, 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spacing w:before="1"/>
        <w:ind w:left="422" w:hanging="420"/>
        <w:rPr>
          <w:color w:val="1E201F"/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заседании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избирается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председатель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секретарь</w:t>
      </w:r>
      <w:r>
        <w:rPr>
          <w:color w:val="1E201F"/>
          <w:spacing w:val="-2"/>
          <w:sz w:val="24"/>
        </w:rPr>
        <w:t xml:space="preserve"> собрания.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ind w:left="422" w:hanging="420"/>
        <w:rPr>
          <w:color w:val="1E201F"/>
          <w:sz w:val="24"/>
        </w:rPr>
      </w:pPr>
      <w:r>
        <w:rPr>
          <w:color w:val="1E201F"/>
          <w:sz w:val="24"/>
        </w:rPr>
        <w:t>Председатель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следующие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функции:</w:t>
      </w:r>
    </w:p>
    <w:p w:rsidR="005534DC" w:rsidRDefault="005534DC" w:rsidP="005534DC">
      <w:pPr>
        <w:pStyle w:val="a5"/>
        <w:numPr>
          <w:ilvl w:val="0"/>
          <w:numId w:val="6"/>
        </w:numPr>
        <w:tabs>
          <w:tab w:val="left" w:pos="143"/>
        </w:tabs>
        <w:ind w:hanging="141"/>
        <w:jc w:val="left"/>
        <w:rPr>
          <w:sz w:val="24"/>
        </w:rPr>
      </w:pPr>
      <w:r>
        <w:rPr>
          <w:color w:val="1E201F"/>
          <w:sz w:val="24"/>
        </w:rPr>
        <w:t>открывает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закрывает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собрание;</w:t>
      </w:r>
    </w:p>
    <w:p w:rsidR="005534DC" w:rsidRDefault="005534DC" w:rsidP="005534DC">
      <w:pPr>
        <w:pStyle w:val="a5"/>
        <w:numPr>
          <w:ilvl w:val="0"/>
          <w:numId w:val="6"/>
        </w:numPr>
        <w:tabs>
          <w:tab w:val="left" w:pos="143"/>
        </w:tabs>
        <w:ind w:hanging="141"/>
        <w:jc w:val="left"/>
        <w:rPr>
          <w:sz w:val="24"/>
        </w:rPr>
      </w:pPr>
      <w:r>
        <w:rPr>
          <w:color w:val="1E201F"/>
          <w:sz w:val="24"/>
        </w:rPr>
        <w:t>предоставляет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слово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его </w:t>
      </w:r>
      <w:r>
        <w:rPr>
          <w:color w:val="1E201F"/>
          <w:spacing w:val="-2"/>
          <w:sz w:val="24"/>
        </w:rPr>
        <w:t>участникам;</w:t>
      </w:r>
    </w:p>
    <w:p w:rsidR="005534DC" w:rsidRDefault="005534DC" w:rsidP="005534DC">
      <w:pPr>
        <w:pStyle w:val="a5"/>
        <w:numPr>
          <w:ilvl w:val="0"/>
          <w:numId w:val="6"/>
        </w:numPr>
        <w:tabs>
          <w:tab w:val="left" w:pos="143"/>
        </w:tabs>
        <w:ind w:hanging="141"/>
        <w:jc w:val="left"/>
        <w:rPr>
          <w:sz w:val="24"/>
        </w:rPr>
      </w:pPr>
      <w:r>
        <w:rPr>
          <w:color w:val="1E201F"/>
          <w:sz w:val="24"/>
        </w:rPr>
        <w:t>обеспечивает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соблюдение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регламента;</w:t>
      </w:r>
    </w:p>
    <w:p w:rsidR="005534DC" w:rsidRDefault="005534DC" w:rsidP="005534DC">
      <w:pPr>
        <w:pStyle w:val="a5"/>
        <w:numPr>
          <w:ilvl w:val="0"/>
          <w:numId w:val="6"/>
        </w:numPr>
        <w:tabs>
          <w:tab w:val="left" w:pos="143"/>
        </w:tabs>
        <w:ind w:hanging="141"/>
        <w:jc w:val="left"/>
        <w:rPr>
          <w:sz w:val="24"/>
        </w:rPr>
      </w:pPr>
      <w:r>
        <w:rPr>
          <w:color w:val="1E201F"/>
          <w:sz w:val="24"/>
        </w:rPr>
        <w:t>контролирует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обстановку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4"/>
          <w:sz w:val="24"/>
        </w:rPr>
        <w:t>зале;</w:t>
      </w:r>
    </w:p>
    <w:p w:rsidR="005534DC" w:rsidRDefault="005534DC" w:rsidP="005534DC">
      <w:pPr>
        <w:pStyle w:val="a5"/>
        <w:numPr>
          <w:ilvl w:val="0"/>
          <w:numId w:val="6"/>
        </w:numPr>
        <w:tabs>
          <w:tab w:val="left" w:pos="143"/>
        </w:tabs>
        <w:ind w:hanging="141"/>
        <w:jc w:val="left"/>
        <w:rPr>
          <w:sz w:val="24"/>
        </w:rPr>
      </w:pPr>
      <w:r>
        <w:rPr>
          <w:color w:val="1E201F"/>
          <w:sz w:val="24"/>
        </w:rPr>
        <w:t>выносит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голосование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вопросы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повестки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pacing w:val="-4"/>
          <w:sz w:val="24"/>
        </w:rPr>
        <w:t>дня;</w:t>
      </w:r>
    </w:p>
    <w:p w:rsidR="005534DC" w:rsidRDefault="005534DC" w:rsidP="005534DC">
      <w:pPr>
        <w:pStyle w:val="a5"/>
        <w:numPr>
          <w:ilvl w:val="0"/>
          <w:numId w:val="6"/>
        </w:numPr>
        <w:tabs>
          <w:tab w:val="left" w:pos="143"/>
        </w:tabs>
        <w:ind w:hanging="141"/>
        <w:jc w:val="left"/>
        <w:rPr>
          <w:sz w:val="24"/>
        </w:rPr>
      </w:pPr>
      <w:r>
        <w:rPr>
          <w:color w:val="1E201F"/>
          <w:sz w:val="24"/>
        </w:rPr>
        <w:t>подписывает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протокол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собрания.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60"/>
        </w:tabs>
        <w:ind w:right="140" w:firstLine="0"/>
        <w:rPr>
          <w:color w:val="1E201F"/>
          <w:sz w:val="24"/>
        </w:rPr>
      </w:pPr>
      <w:r>
        <w:rPr>
          <w:color w:val="1E201F"/>
          <w:sz w:val="24"/>
        </w:rPr>
        <w:t>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Каждый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участник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обладает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одним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голосом.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Передача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голосования одним участником собрания другому запрещается.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4"/>
        </w:tabs>
        <w:spacing w:before="1"/>
        <w:ind w:right="146" w:firstLine="0"/>
        <w:rPr>
          <w:color w:val="1E201F"/>
          <w:sz w:val="24"/>
        </w:rPr>
      </w:pPr>
      <w:r>
        <w:rPr>
          <w:color w:val="1E201F"/>
          <w:sz w:val="24"/>
        </w:rPr>
        <w:t>Принятие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происходить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путем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тайного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голосования,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этого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требуют более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2/3 присутствующих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общем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собрании работников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организации,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осуществляющей образовательную деятельность.</w:t>
      </w: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242"/>
        </w:tabs>
        <w:spacing w:before="4"/>
      </w:pPr>
      <w:r>
        <w:rPr>
          <w:color w:val="1E201F"/>
        </w:rPr>
        <w:t>Организация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работы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Собрания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05"/>
        </w:tabs>
        <w:ind w:right="142" w:firstLine="0"/>
        <w:rPr>
          <w:color w:val="1E201F"/>
          <w:sz w:val="24"/>
        </w:rPr>
      </w:pPr>
      <w:r>
        <w:rPr>
          <w:color w:val="1E201F"/>
          <w:sz w:val="24"/>
        </w:rPr>
        <w:t>Собрание правомочно принимать решения при наличии на заседании не менее половины работников, для которых общеобразовательная организация является основным местом работы.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2"/>
        </w:tabs>
        <w:ind w:right="141" w:firstLine="0"/>
        <w:rPr>
          <w:color w:val="1E201F"/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принимаются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открытым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голосованием,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этом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решение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считается принятым,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него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проголосовало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половины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работников,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z w:val="24"/>
        </w:rPr>
        <w:t>присутствующих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на </w:t>
      </w:r>
      <w:r>
        <w:rPr>
          <w:color w:val="1E201F"/>
          <w:spacing w:val="-2"/>
          <w:sz w:val="24"/>
        </w:rPr>
        <w:t>Собрании.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4"/>
        </w:tabs>
        <w:ind w:right="145" w:firstLine="0"/>
        <w:rPr>
          <w:color w:val="1E201F"/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равенстве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голосов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голосовании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принимается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то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решение,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которое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голосовал председатель собрания.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86"/>
        </w:tabs>
        <w:ind w:right="137" w:firstLine="0"/>
        <w:rPr>
          <w:color w:val="1E201F"/>
          <w:sz w:val="24"/>
        </w:rPr>
      </w:pPr>
      <w:r>
        <w:rPr>
          <w:color w:val="1E201F"/>
          <w:sz w:val="24"/>
        </w:rPr>
        <w:t>Решения собрания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Собрания имеют для директора рекомендательный характер.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38"/>
        </w:tabs>
        <w:ind w:right="143" w:firstLine="0"/>
        <w:rPr>
          <w:color w:val="1E201F"/>
          <w:sz w:val="24"/>
        </w:rPr>
      </w:pPr>
      <w:r>
        <w:rPr>
          <w:color w:val="1E201F"/>
          <w:sz w:val="24"/>
        </w:rPr>
        <w:t>Решения собрания могут быть обнародованы, доведены до сведения всех участников образовательной деятельности, включены в публичные отчеты, опубликованы на официальном сайте ОУ.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48"/>
        </w:tabs>
        <w:ind w:right="142" w:firstLine="0"/>
        <w:rPr>
          <w:color w:val="1E201F"/>
          <w:sz w:val="24"/>
        </w:rPr>
      </w:pPr>
      <w:r>
        <w:rPr>
          <w:color w:val="1E201F"/>
          <w:sz w:val="24"/>
        </w:rPr>
        <w:t xml:space="preserve">Директор вправе отклонить решение собрания работников школы, если оно противоречит действующему законодательству и/или принято с нарушением настоящего Положения об общем собрании трудового коллектива </w:t>
      </w:r>
      <w:r>
        <w:rPr>
          <w:color w:val="1E201F"/>
          <w:spacing w:val="-2"/>
          <w:sz w:val="24"/>
        </w:rPr>
        <w:t>МБОУ</w:t>
      </w:r>
      <w:r>
        <w:rPr>
          <w:color w:val="1E201F"/>
          <w:spacing w:val="-6"/>
          <w:sz w:val="24"/>
        </w:rPr>
        <w:t xml:space="preserve"> «Гимназия №1».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ind w:left="422" w:hanging="420"/>
        <w:rPr>
          <w:color w:val="1E201F"/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собрания:</w:t>
      </w:r>
    </w:p>
    <w:p w:rsidR="005534DC" w:rsidRDefault="005534DC" w:rsidP="005534DC">
      <w:pPr>
        <w:pStyle w:val="a5"/>
        <w:numPr>
          <w:ilvl w:val="0"/>
          <w:numId w:val="5"/>
        </w:numPr>
        <w:tabs>
          <w:tab w:val="left" w:pos="284"/>
        </w:tabs>
        <w:ind w:left="284" w:hanging="282"/>
        <w:rPr>
          <w:sz w:val="24"/>
        </w:rPr>
      </w:pPr>
      <w:r>
        <w:rPr>
          <w:color w:val="1E201F"/>
          <w:sz w:val="24"/>
        </w:rPr>
        <w:t>считаются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принятыми,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них проголосовало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2/3</w:t>
      </w:r>
      <w:r>
        <w:rPr>
          <w:color w:val="1E201F"/>
          <w:spacing w:val="-2"/>
          <w:sz w:val="24"/>
        </w:rPr>
        <w:t xml:space="preserve"> присутствующих;</w:t>
      </w:r>
    </w:p>
    <w:p w:rsidR="005534DC" w:rsidRDefault="005534DC" w:rsidP="005534DC">
      <w:pPr>
        <w:pStyle w:val="a5"/>
        <w:numPr>
          <w:ilvl w:val="0"/>
          <w:numId w:val="5"/>
        </w:numPr>
        <w:tabs>
          <w:tab w:val="left" w:pos="284"/>
        </w:tabs>
        <w:ind w:left="284" w:hanging="282"/>
        <w:rPr>
          <w:sz w:val="24"/>
        </w:rPr>
      </w:pPr>
      <w:r>
        <w:rPr>
          <w:color w:val="1E201F"/>
          <w:sz w:val="24"/>
        </w:rPr>
        <w:t>являются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правомерными,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заседании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присутствовало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2/3</w:t>
      </w:r>
      <w:r>
        <w:rPr>
          <w:color w:val="1E201F"/>
          <w:spacing w:val="-2"/>
          <w:sz w:val="24"/>
        </w:rPr>
        <w:t xml:space="preserve"> членов;</w:t>
      </w:r>
    </w:p>
    <w:p w:rsidR="005534DC" w:rsidRDefault="005534DC" w:rsidP="005534DC">
      <w:pPr>
        <w:pStyle w:val="a5"/>
        <w:numPr>
          <w:ilvl w:val="0"/>
          <w:numId w:val="5"/>
        </w:numPr>
        <w:tabs>
          <w:tab w:val="left" w:pos="284"/>
        </w:tabs>
        <w:ind w:right="144" w:firstLine="0"/>
        <w:rPr>
          <w:sz w:val="24"/>
        </w:rPr>
      </w:pPr>
      <w:r>
        <w:rPr>
          <w:color w:val="1E201F"/>
          <w:sz w:val="24"/>
        </w:rPr>
        <w:t>после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принятия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носят рекомендательный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характер,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после утверждения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руководителем становятся обязательными для исполнения;</w:t>
      </w:r>
    </w:p>
    <w:p w:rsidR="005534DC" w:rsidRDefault="005534DC" w:rsidP="005534DC">
      <w:pPr>
        <w:pStyle w:val="a5"/>
        <w:numPr>
          <w:ilvl w:val="0"/>
          <w:numId w:val="5"/>
        </w:numPr>
        <w:tabs>
          <w:tab w:val="left" w:pos="284"/>
        </w:tabs>
        <w:ind w:right="139" w:firstLine="0"/>
        <w:rPr>
          <w:sz w:val="24"/>
        </w:rPr>
      </w:pPr>
      <w:r>
        <w:rPr>
          <w:color w:val="1E201F"/>
          <w:sz w:val="24"/>
        </w:rPr>
        <w:t>доводятся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всего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трудового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коллектива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позднее,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чем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течение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7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рабочих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дней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после прошедшего заседания.</w:t>
      </w:r>
    </w:p>
    <w:p w:rsidR="005534DC" w:rsidRDefault="005534DC" w:rsidP="005534DC">
      <w:pPr>
        <w:pStyle w:val="a5"/>
        <w:rPr>
          <w:sz w:val="24"/>
        </w:rPr>
        <w:sectPr w:rsidR="005534DC">
          <w:pgSz w:w="11920" w:h="16850"/>
          <w:pgMar w:top="1060" w:right="708" w:bottom="280" w:left="1700" w:header="720" w:footer="720" w:gutter="0"/>
          <w:cols w:space="720"/>
        </w:sectPr>
      </w:pP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242"/>
        </w:tabs>
        <w:spacing w:before="68"/>
      </w:pPr>
      <w:r>
        <w:rPr>
          <w:color w:val="1E201F"/>
        </w:rPr>
        <w:lastRenderedPageBreak/>
        <w:t>Полномочия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Собрания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91"/>
        </w:tabs>
        <w:ind w:right="142" w:firstLine="0"/>
        <w:rPr>
          <w:color w:val="1E201F"/>
          <w:sz w:val="24"/>
        </w:rPr>
      </w:pPr>
      <w:r>
        <w:rPr>
          <w:color w:val="1E201F"/>
          <w:sz w:val="24"/>
        </w:rPr>
        <w:t>Принимает Устав школы, вносит изменения и дополнения в Устав организации, 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683"/>
        </w:tabs>
        <w:ind w:right="144" w:firstLine="0"/>
        <w:rPr>
          <w:color w:val="1E201F"/>
          <w:sz w:val="24"/>
        </w:rPr>
      </w:pPr>
      <w:r>
        <w:rPr>
          <w:color w:val="1E201F"/>
          <w:sz w:val="24"/>
        </w:rPr>
        <w:t>Принимает решения о необходимости заключения с администрацией общеобразовательной организации коллективного договора.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68"/>
        </w:tabs>
        <w:ind w:right="139" w:firstLine="0"/>
        <w:rPr>
          <w:color w:val="1E201F"/>
          <w:sz w:val="24"/>
        </w:rPr>
      </w:pPr>
      <w:r>
        <w:rPr>
          <w:color w:val="1E201F"/>
          <w:sz w:val="24"/>
        </w:rPr>
        <w:t>Принимает текст коллективного договора, вносит изменения, дополнения в коллективный договор.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56"/>
        </w:tabs>
        <w:ind w:right="147" w:firstLine="0"/>
        <w:rPr>
          <w:sz w:val="24"/>
        </w:rPr>
      </w:pPr>
      <w:r>
        <w:rPr>
          <w:sz w:val="24"/>
        </w:rPr>
        <w:t>Заслушивает отчет директора организации, осуществляющей образовательную деятельность, о реализации коллективного договора.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4"/>
        </w:tabs>
        <w:ind w:right="143" w:firstLine="0"/>
        <w:rPr>
          <w:sz w:val="24"/>
        </w:rPr>
      </w:pP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14"/>
        </w:tabs>
        <w:ind w:right="146" w:firstLine="0"/>
        <w:rPr>
          <w:sz w:val="24"/>
        </w:rPr>
      </w:pPr>
      <w:r>
        <w:rPr>
          <w:sz w:val="24"/>
        </w:rPr>
        <w:t>Создает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вопросов, отнесенных настоящим Положением к компетенции Собрания, и устанавливает их </w:t>
      </w:r>
      <w:r>
        <w:rPr>
          <w:spacing w:val="-2"/>
          <w:sz w:val="24"/>
        </w:rPr>
        <w:t>полномочия.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36"/>
        </w:tabs>
        <w:ind w:right="143" w:firstLine="0"/>
        <w:rPr>
          <w:sz w:val="24"/>
        </w:rPr>
      </w:pPr>
      <w:r>
        <w:rPr>
          <w:sz w:val="24"/>
        </w:rPr>
        <w:t>Вносит предложения директору общеобразовательной организации о внесении изменений в коллективный договор, трудовые договоры с работниками.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45"/>
        </w:tabs>
        <w:ind w:right="135" w:firstLine="0"/>
        <w:rPr>
          <w:sz w:val="24"/>
        </w:rPr>
      </w:pPr>
      <w:r>
        <w:rPr>
          <w:sz w:val="24"/>
        </w:rPr>
        <w:t>Определяет меры, способствующие более эффективной работе общеобразовательной организации, вырабатывает и вносит предложения директору школы по вопросам улучшения функционирования организации, осуществляющей образовательную деятельность, совершенствования трудовых отношений.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МБОУ</w:t>
      </w:r>
      <w:r>
        <w:rPr>
          <w:color w:val="1E201F"/>
          <w:spacing w:val="-6"/>
          <w:sz w:val="24"/>
        </w:rPr>
        <w:t xml:space="preserve"> «Гимназия №1».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72"/>
        </w:tabs>
        <w:ind w:right="141" w:firstLine="0"/>
        <w:rPr>
          <w:sz w:val="24"/>
        </w:rPr>
      </w:pPr>
      <w:r>
        <w:rPr>
          <w:sz w:val="24"/>
        </w:rPr>
        <w:t xml:space="preserve">Осуществляет контроль за выполнением решений органов Собрания, информирует коллектив об их выполнении, реализует замечания и предложения работников школы по совершенствованию деятельности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726"/>
        </w:tabs>
        <w:ind w:right="138" w:firstLine="0"/>
        <w:rPr>
          <w:sz w:val="24"/>
        </w:rPr>
      </w:pPr>
      <w:r>
        <w:rPr>
          <w:sz w:val="24"/>
        </w:rPr>
        <w:t>Заслушивает информацию директора образовательной организации и его заместителей о выполнении решений Собрания.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625"/>
        </w:tabs>
        <w:ind w:right="135" w:firstLine="0"/>
        <w:rPr>
          <w:sz w:val="24"/>
        </w:rPr>
      </w:pPr>
      <w:r>
        <w:rPr>
          <w:sz w:val="24"/>
        </w:rPr>
        <w:t xml:space="preserve">Осуществляет общественный контроль за работой администрации </w:t>
      </w:r>
      <w:r>
        <w:rPr>
          <w:color w:val="1E201F"/>
          <w:sz w:val="24"/>
        </w:rPr>
        <w:t>организации, осуществляющей образовательную деятельность, по охране здоровья работников, созданию безопасных условий труда.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42"/>
        </w:tabs>
        <w:ind w:right="138" w:firstLine="0"/>
        <w:rPr>
          <w:color w:val="1E201F"/>
          <w:sz w:val="24"/>
        </w:rPr>
      </w:pPr>
      <w:r>
        <w:rPr>
          <w:color w:val="1E201F"/>
          <w:sz w:val="24"/>
        </w:rPr>
        <w:t>Принимает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вопросам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производственного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социального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развития,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другим важным вопросам ее деятельности, отнесенным к компетенции директора организации, 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37"/>
        </w:tabs>
        <w:ind w:right="146" w:firstLine="0"/>
        <w:rPr>
          <w:color w:val="1E201F"/>
          <w:sz w:val="24"/>
        </w:rPr>
      </w:pPr>
      <w:r>
        <w:rPr>
          <w:color w:val="1E201F"/>
          <w:sz w:val="24"/>
        </w:rPr>
        <w:t>Полномочия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относятся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исключительной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компетенции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могут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быть декларированы другими органами управления.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92"/>
        </w:tabs>
        <w:spacing w:before="1"/>
        <w:ind w:right="139" w:firstLine="0"/>
        <w:rPr>
          <w:color w:val="1E201F"/>
          <w:sz w:val="24"/>
        </w:rPr>
      </w:pPr>
      <w:r>
        <w:rPr>
          <w:color w:val="1E201F"/>
          <w:sz w:val="24"/>
        </w:rPr>
        <w:t>Обсуждать поведение или отдельные поступки членов коллектива организации и принимает решения о вынесении общественного порицания в случае виновности.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48"/>
        </w:tabs>
        <w:ind w:right="135" w:firstLine="0"/>
        <w:rPr>
          <w:color w:val="1E201F"/>
          <w:sz w:val="24"/>
        </w:rPr>
      </w:pPr>
      <w:r>
        <w:rPr>
          <w:color w:val="1E201F"/>
          <w:sz w:val="24"/>
        </w:rPr>
        <w:t>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84"/>
        </w:tabs>
        <w:ind w:right="138" w:firstLine="0"/>
        <w:rPr>
          <w:color w:val="1E201F"/>
          <w:sz w:val="24"/>
        </w:rPr>
      </w:pPr>
      <w:r>
        <w:rPr>
          <w:color w:val="1E201F"/>
          <w:sz w:val="24"/>
        </w:rPr>
        <w:t xml:space="preserve">Определяет приоритетные направления деятельности организации, перспектив его </w:t>
      </w:r>
      <w:r>
        <w:rPr>
          <w:color w:val="1E201F"/>
          <w:spacing w:val="-2"/>
          <w:sz w:val="24"/>
        </w:rPr>
        <w:t>развития.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611"/>
        </w:tabs>
        <w:ind w:right="144" w:firstLine="0"/>
        <w:rPr>
          <w:color w:val="1E201F"/>
          <w:sz w:val="24"/>
        </w:rPr>
      </w:pPr>
      <w:r>
        <w:rPr>
          <w:color w:val="1E201F"/>
          <w:sz w:val="24"/>
        </w:rPr>
        <w:t>Имеет право принимать локальные акты, регулирующие трудовые отношения с работниками организации, 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736"/>
        </w:tabs>
        <w:ind w:right="147" w:firstLine="0"/>
        <w:rPr>
          <w:color w:val="1E201F"/>
          <w:sz w:val="24"/>
        </w:rPr>
      </w:pPr>
      <w:r>
        <w:rPr>
          <w:color w:val="1E201F"/>
          <w:sz w:val="24"/>
        </w:rPr>
        <w:t>Содействует созданию оптимальных условий для организации труда и профессионального совершенствования работников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827"/>
        </w:tabs>
        <w:ind w:right="141" w:firstLine="0"/>
        <w:rPr>
          <w:color w:val="1E201F"/>
          <w:sz w:val="24"/>
        </w:rPr>
      </w:pPr>
      <w:r>
        <w:rPr>
          <w:color w:val="1E201F"/>
          <w:sz w:val="24"/>
        </w:rPr>
        <w:t>Поддерживает общественные инициативы по развитию организации, 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44"/>
        </w:tabs>
        <w:ind w:right="143" w:firstLine="0"/>
        <w:rPr>
          <w:color w:val="1E201F"/>
          <w:sz w:val="24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выполнением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Собрания,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информирует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коллектив об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выполнении,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реализует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замечания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совершенствованию деятельности школы.</w:t>
      </w:r>
    </w:p>
    <w:p w:rsidR="005534DC" w:rsidRDefault="005534DC" w:rsidP="005534DC">
      <w:pPr>
        <w:pStyle w:val="a5"/>
        <w:rPr>
          <w:sz w:val="24"/>
        </w:rPr>
        <w:sectPr w:rsidR="005534DC">
          <w:pgSz w:w="11920" w:h="16850"/>
          <w:pgMar w:top="1060" w:right="708" w:bottom="280" w:left="1700" w:header="720" w:footer="720" w:gutter="0"/>
          <w:cols w:space="720"/>
        </w:sectPr>
      </w:pP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60"/>
        </w:tabs>
        <w:spacing w:before="64"/>
        <w:ind w:right="141" w:firstLine="0"/>
        <w:rPr>
          <w:color w:val="1E201F"/>
          <w:sz w:val="24"/>
        </w:rPr>
      </w:pPr>
      <w:r>
        <w:rPr>
          <w:color w:val="1E201F"/>
          <w:sz w:val="24"/>
        </w:rPr>
        <w:lastRenderedPageBreak/>
        <w:t>Осуществляет общественный контроль за работой администрации школы по охране здоровья работников, созданию безопасных условий труда.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80"/>
        </w:tabs>
        <w:ind w:right="136" w:firstLine="0"/>
        <w:rPr>
          <w:color w:val="1E201F"/>
          <w:sz w:val="24"/>
        </w:rPr>
      </w:pPr>
      <w:r>
        <w:rPr>
          <w:color w:val="1E201F"/>
          <w:sz w:val="24"/>
        </w:rPr>
        <w:t>Проведение работы по привлечению дополнительных финансовых и материально- технических ресурсов, установление порядка их использования.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695"/>
        </w:tabs>
        <w:ind w:right="142" w:firstLine="0"/>
        <w:rPr>
          <w:color w:val="1E201F"/>
          <w:sz w:val="24"/>
        </w:rPr>
      </w:pPr>
      <w:r>
        <w:rPr>
          <w:color w:val="1E201F"/>
          <w:sz w:val="24"/>
        </w:rPr>
        <w:t>Внесение предложений об организации сотрудничества школы с другими образовательными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иными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организациями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социальной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сферы,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реализации образовательных программ общеобразовательной организации и организации воспитательной деятельности, досуговой деятельности.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606"/>
        </w:tabs>
        <w:ind w:right="146" w:firstLine="0"/>
        <w:rPr>
          <w:color w:val="1E201F"/>
          <w:sz w:val="24"/>
        </w:rPr>
      </w:pPr>
      <w:r>
        <w:rPr>
          <w:color w:val="1E201F"/>
          <w:sz w:val="24"/>
        </w:rPr>
        <w:t xml:space="preserve">Представление интересов организации в органах власти, других организациях и </w:t>
      </w:r>
      <w:r>
        <w:rPr>
          <w:color w:val="1E201F"/>
          <w:spacing w:val="-2"/>
          <w:sz w:val="24"/>
        </w:rPr>
        <w:t>учреждениях.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75"/>
        </w:tabs>
        <w:ind w:right="140" w:firstLine="0"/>
        <w:rPr>
          <w:color w:val="1E201F"/>
          <w:sz w:val="24"/>
        </w:rPr>
      </w:pPr>
      <w:r>
        <w:rPr>
          <w:color w:val="1E201F"/>
          <w:sz w:val="24"/>
        </w:rPr>
        <w:t>Рассмотрение документов контрольно-надзорных органов о проверке деятельности организации, осуществляющей образовательную деятельность.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41"/>
        </w:tabs>
        <w:spacing w:before="1"/>
        <w:ind w:left="541" w:hanging="539"/>
        <w:rPr>
          <w:color w:val="1E201F"/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коллектива:</w:t>
      </w:r>
    </w:p>
    <w:p w:rsidR="005534DC" w:rsidRDefault="005534DC" w:rsidP="005534DC">
      <w:pPr>
        <w:pStyle w:val="a5"/>
        <w:numPr>
          <w:ilvl w:val="0"/>
          <w:numId w:val="4"/>
        </w:numPr>
        <w:tabs>
          <w:tab w:val="left" w:pos="428"/>
        </w:tabs>
        <w:spacing w:before="2"/>
        <w:ind w:left="428" w:hanging="426"/>
        <w:rPr>
          <w:sz w:val="24"/>
        </w:rPr>
      </w:pPr>
      <w:r>
        <w:rPr>
          <w:color w:val="1E201F"/>
          <w:sz w:val="24"/>
        </w:rPr>
        <w:t>организует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собрания;</w:t>
      </w:r>
    </w:p>
    <w:p w:rsidR="005534DC" w:rsidRDefault="005534DC" w:rsidP="005534DC">
      <w:pPr>
        <w:pStyle w:val="a5"/>
        <w:numPr>
          <w:ilvl w:val="0"/>
          <w:numId w:val="4"/>
        </w:numPr>
        <w:tabs>
          <w:tab w:val="left" w:pos="429"/>
        </w:tabs>
        <w:spacing w:before="1" w:line="293" w:lineRule="exact"/>
        <w:ind w:hanging="427"/>
        <w:jc w:val="left"/>
        <w:rPr>
          <w:sz w:val="24"/>
        </w:rPr>
      </w:pPr>
      <w:r>
        <w:rPr>
          <w:color w:val="1E201F"/>
          <w:sz w:val="24"/>
        </w:rPr>
        <w:t>информирует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предстоящем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заседании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менее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чем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3</w:t>
      </w:r>
      <w:r>
        <w:rPr>
          <w:color w:val="1E201F"/>
          <w:spacing w:val="-4"/>
          <w:sz w:val="24"/>
        </w:rPr>
        <w:t xml:space="preserve"> дня;</w:t>
      </w:r>
    </w:p>
    <w:p w:rsidR="005534DC" w:rsidRDefault="005534DC" w:rsidP="005534DC">
      <w:pPr>
        <w:pStyle w:val="a5"/>
        <w:numPr>
          <w:ilvl w:val="0"/>
          <w:numId w:val="4"/>
        </w:numPr>
        <w:tabs>
          <w:tab w:val="left" w:pos="429"/>
        </w:tabs>
        <w:spacing w:line="293" w:lineRule="exact"/>
        <w:ind w:hanging="427"/>
        <w:jc w:val="left"/>
        <w:rPr>
          <w:sz w:val="24"/>
        </w:rPr>
      </w:pPr>
      <w:r>
        <w:rPr>
          <w:color w:val="1E201F"/>
          <w:sz w:val="24"/>
        </w:rPr>
        <w:t>определяет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повестку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4"/>
          <w:sz w:val="24"/>
        </w:rPr>
        <w:t>дня;</w:t>
      </w:r>
    </w:p>
    <w:p w:rsidR="005534DC" w:rsidRDefault="005534DC" w:rsidP="005534DC">
      <w:pPr>
        <w:pStyle w:val="a5"/>
        <w:numPr>
          <w:ilvl w:val="0"/>
          <w:numId w:val="4"/>
        </w:numPr>
        <w:tabs>
          <w:tab w:val="left" w:pos="429"/>
        </w:tabs>
        <w:spacing w:line="292" w:lineRule="exact"/>
        <w:ind w:hanging="427"/>
        <w:jc w:val="left"/>
        <w:rPr>
          <w:sz w:val="24"/>
        </w:rPr>
      </w:pPr>
      <w:r>
        <w:rPr>
          <w:color w:val="1E201F"/>
          <w:sz w:val="24"/>
        </w:rPr>
        <w:t>контролирует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решений.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37"/>
        </w:tabs>
        <w:ind w:right="143" w:firstLine="0"/>
        <w:rPr>
          <w:color w:val="1E201F"/>
          <w:sz w:val="24"/>
        </w:rPr>
      </w:pPr>
      <w:r>
        <w:rPr>
          <w:color w:val="1E201F"/>
          <w:sz w:val="24"/>
        </w:rPr>
        <w:t>Полномочия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относятся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исключительной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компетенции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могут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быть делегированы другим органам управления</w:t>
      </w: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242"/>
        </w:tabs>
        <w:spacing w:before="3"/>
      </w:pPr>
      <w:r>
        <w:rPr>
          <w:color w:val="1E201F"/>
        </w:rPr>
        <w:t>Взаимосвязь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другими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органами</w:t>
      </w:r>
      <w:r>
        <w:rPr>
          <w:color w:val="1E201F"/>
          <w:spacing w:val="-2"/>
        </w:rPr>
        <w:t xml:space="preserve"> самоуправления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68"/>
          <w:tab w:val="left" w:pos="1467"/>
          <w:tab w:val="left" w:pos="2614"/>
          <w:tab w:val="left" w:pos="4002"/>
          <w:tab w:val="left" w:pos="4909"/>
          <w:tab w:val="left" w:pos="6242"/>
          <w:tab w:val="left" w:pos="8082"/>
          <w:tab w:val="left" w:pos="8394"/>
        </w:tabs>
        <w:ind w:right="146" w:firstLine="0"/>
        <w:rPr>
          <w:color w:val="1E201F"/>
          <w:sz w:val="24"/>
        </w:rPr>
      </w:pPr>
      <w:r>
        <w:rPr>
          <w:color w:val="1E201F"/>
          <w:spacing w:val="-2"/>
          <w:sz w:val="24"/>
        </w:rPr>
        <w:t>Общее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собрание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работников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школы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организует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взаимодействие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с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органами </w:t>
      </w:r>
      <w:r>
        <w:rPr>
          <w:color w:val="1E201F"/>
          <w:sz w:val="24"/>
        </w:rPr>
        <w:t>самоуправления организации, осуществляющей образовательную деятельность, через:</w:t>
      </w:r>
    </w:p>
    <w:p w:rsidR="005534DC" w:rsidRDefault="005534DC" w:rsidP="005534DC">
      <w:pPr>
        <w:pStyle w:val="a5"/>
        <w:numPr>
          <w:ilvl w:val="0"/>
          <w:numId w:val="3"/>
        </w:numPr>
        <w:tabs>
          <w:tab w:val="left" w:pos="428"/>
        </w:tabs>
        <w:ind w:right="140" w:firstLine="0"/>
        <w:rPr>
          <w:sz w:val="24"/>
        </w:rPr>
      </w:pPr>
      <w:r>
        <w:rPr>
          <w:color w:val="1E201F"/>
          <w:sz w:val="24"/>
        </w:rPr>
        <w:t>участие представителей трудового коллектива в заседаниях педагогического совета, Управляющего совета;</w:t>
      </w:r>
    </w:p>
    <w:p w:rsidR="005534DC" w:rsidRDefault="005534DC" w:rsidP="005534DC">
      <w:pPr>
        <w:pStyle w:val="a5"/>
        <w:numPr>
          <w:ilvl w:val="0"/>
          <w:numId w:val="3"/>
        </w:numPr>
        <w:tabs>
          <w:tab w:val="left" w:pos="428"/>
        </w:tabs>
        <w:ind w:right="136" w:firstLine="0"/>
        <w:rPr>
          <w:sz w:val="24"/>
        </w:rPr>
      </w:pPr>
      <w:r>
        <w:rPr>
          <w:color w:val="1E201F"/>
          <w:sz w:val="24"/>
        </w:rPr>
        <w:t>представление на ознакомление педагогическому совету и управляющему совету материалов, готовящихся к обсуждению и принятию на заседании Общего собрания работников общеобразовательной организации;</w:t>
      </w:r>
    </w:p>
    <w:p w:rsidR="005534DC" w:rsidRDefault="005534DC" w:rsidP="005534DC">
      <w:pPr>
        <w:pStyle w:val="a5"/>
        <w:numPr>
          <w:ilvl w:val="0"/>
          <w:numId w:val="3"/>
        </w:numPr>
        <w:tabs>
          <w:tab w:val="left" w:pos="428"/>
        </w:tabs>
        <w:ind w:right="140" w:firstLine="0"/>
        <w:rPr>
          <w:sz w:val="24"/>
        </w:rPr>
      </w:pPr>
      <w:r>
        <w:rPr>
          <w:color w:val="1E201F"/>
          <w:sz w:val="24"/>
        </w:rPr>
        <w:t>внесение предложений и дополнений по вопросам, рассматриваемым на заседаниях педагогического совета и управляющего совета.</w:t>
      </w: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242"/>
        </w:tabs>
        <w:spacing w:before="3"/>
      </w:pPr>
      <w:r>
        <w:rPr>
          <w:color w:val="1E201F"/>
        </w:rPr>
        <w:t>Ответственность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Общего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собрания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spacing w:line="274" w:lineRule="exact"/>
        <w:ind w:left="422" w:hanging="420"/>
        <w:rPr>
          <w:color w:val="1E201F"/>
          <w:sz w:val="24"/>
        </w:rPr>
      </w:pPr>
      <w:r>
        <w:rPr>
          <w:color w:val="1E201F"/>
          <w:sz w:val="24"/>
        </w:rPr>
        <w:t>Общее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собрание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ответственность:</w:t>
      </w:r>
    </w:p>
    <w:p w:rsidR="005534DC" w:rsidRDefault="005534DC" w:rsidP="005534DC">
      <w:pPr>
        <w:pStyle w:val="a5"/>
        <w:numPr>
          <w:ilvl w:val="0"/>
          <w:numId w:val="2"/>
        </w:numPr>
        <w:tabs>
          <w:tab w:val="left" w:pos="284"/>
        </w:tabs>
        <w:ind w:left="284" w:hanging="282"/>
        <w:jc w:val="left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закрепленных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полномочий;</w:t>
      </w:r>
    </w:p>
    <w:p w:rsidR="005534DC" w:rsidRDefault="005534DC" w:rsidP="005534DC">
      <w:pPr>
        <w:pStyle w:val="a5"/>
        <w:numPr>
          <w:ilvl w:val="0"/>
          <w:numId w:val="2"/>
        </w:numPr>
        <w:tabs>
          <w:tab w:val="left" w:pos="284"/>
        </w:tabs>
        <w:ind w:right="146" w:firstLine="0"/>
        <w:jc w:val="left"/>
        <w:rPr>
          <w:sz w:val="24"/>
        </w:rPr>
      </w:pPr>
      <w:r>
        <w:rPr>
          <w:color w:val="1E201F"/>
          <w:sz w:val="24"/>
        </w:rPr>
        <w:t>соответствие принимаемых решений законодательству РФ, подзаконным нормативным правовым актам, Уставу организации, осуществляющей образовательную деятельность;</w:t>
      </w:r>
    </w:p>
    <w:p w:rsidR="005534DC" w:rsidRDefault="005534DC" w:rsidP="005534DC">
      <w:pPr>
        <w:pStyle w:val="a5"/>
        <w:numPr>
          <w:ilvl w:val="0"/>
          <w:numId w:val="2"/>
        </w:numPr>
        <w:tabs>
          <w:tab w:val="left" w:pos="284"/>
        </w:tabs>
        <w:spacing w:before="1"/>
        <w:ind w:left="284" w:hanging="282"/>
        <w:jc w:val="left"/>
        <w:rPr>
          <w:sz w:val="24"/>
        </w:rPr>
      </w:pPr>
      <w:r>
        <w:rPr>
          <w:color w:val="1E201F"/>
          <w:sz w:val="24"/>
        </w:rPr>
        <w:t>компетентность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принимаемых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решений.</w:t>
      </w: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242"/>
        </w:tabs>
        <w:spacing w:before="5"/>
      </w:pPr>
      <w:r>
        <w:rPr>
          <w:color w:val="1E201F"/>
        </w:rPr>
        <w:t>Документация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отчетность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678"/>
          <w:tab w:val="left" w:pos="2029"/>
          <w:tab w:val="left" w:pos="3149"/>
          <w:tab w:val="left" w:pos="4409"/>
          <w:tab w:val="left" w:pos="5905"/>
          <w:tab w:val="left" w:pos="7568"/>
        </w:tabs>
        <w:ind w:right="144" w:firstLine="0"/>
        <w:rPr>
          <w:color w:val="1E201F"/>
          <w:sz w:val="24"/>
        </w:rPr>
      </w:pPr>
      <w:r>
        <w:rPr>
          <w:color w:val="1E201F"/>
          <w:spacing w:val="-2"/>
          <w:sz w:val="24"/>
        </w:rPr>
        <w:t>Заседания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Общего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собрания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работников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организации,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осуществляющей </w:t>
      </w:r>
      <w:r>
        <w:rPr>
          <w:color w:val="1E201F"/>
          <w:sz w:val="24"/>
        </w:rPr>
        <w:t>образовательную деятельность, оформляются протоколом.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1"/>
        </w:tabs>
        <w:ind w:left="421" w:hanging="419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протоколе </w:t>
      </w:r>
      <w:r>
        <w:rPr>
          <w:color w:val="1E201F"/>
          <w:spacing w:val="-2"/>
          <w:sz w:val="24"/>
        </w:rPr>
        <w:t>фиксируется: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left="143" w:hanging="141"/>
        <w:jc w:val="left"/>
        <w:rPr>
          <w:sz w:val="24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проведения;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left="143" w:hanging="141"/>
        <w:jc w:val="left"/>
        <w:rPr>
          <w:sz w:val="24"/>
        </w:rPr>
      </w:pPr>
      <w:r>
        <w:rPr>
          <w:color w:val="1E201F"/>
          <w:sz w:val="24"/>
        </w:rPr>
        <w:t>количественное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присутствие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(отсутствие)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трудового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коллектива;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left="143" w:hanging="141"/>
        <w:jc w:val="left"/>
        <w:rPr>
          <w:sz w:val="24"/>
        </w:rPr>
      </w:pPr>
      <w:r>
        <w:rPr>
          <w:color w:val="1E201F"/>
          <w:sz w:val="24"/>
        </w:rPr>
        <w:t>приглашенные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(ФИО,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должность);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left="143" w:hanging="141"/>
        <w:jc w:val="left"/>
        <w:rPr>
          <w:sz w:val="24"/>
        </w:rPr>
      </w:pPr>
      <w:r>
        <w:rPr>
          <w:color w:val="1E201F"/>
          <w:sz w:val="24"/>
        </w:rPr>
        <w:t>повестка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4"/>
          <w:sz w:val="24"/>
        </w:rPr>
        <w:t>дня;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left="143" w:hanging="141"/>
        <w:jc w:val="left"/>
        <w:rPr>
          <w:sz w:val="24"/>
        </w:rPr>
      </w:pPr>
      <w:r>
        <w:rPr>
          <w:color w:val="1E201F"/>
          <w:sz w:val="24"/>
        </w:rPr>
        <w:t>выступающие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4"/>
          <w:sz w:val="24"/>
        </w:rPr>
        <w:t>лица;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left="143" w:hanging="141"/>
        <w:jc w:val="left"/>
        <w:rPr>
          <w:sz w:val="24"/>
        </w:rPr>
      </w:pPr>
      <w:r>
        <w:rPr>
          <w:color w:val="1E201F"/>
          <w:sz w:val="24"/>
        </w:rPr>
        <w:t>ход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обсуждения</w:t>
      </w:r>
      <w:r>
        <w:rPr>
          <w:color w:val="1E201F"/>
          <w:spacing w:val="-2"/>
          <w:sz w:val="24"/>
        </w:rPr>
        <w:t xml:space="preserve"> вопросов;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right="145" w:firstLine="0"/>
        <w:jc w:val="left"/>
        <w:rPr>
          <w:sz w:val="24"/>
        </w:rPr>
      </w:pPr>
      <w:r>
        <w:rPr>
          <w:color w:val="1E201F"/>
          <w:sz w:val="24"/>
        </w:rPr>
        <w:t xml:space="preserve">предложения, рекомендации и замечания членов трудового коллектива и приглашенных </w:t>
      </w:r>
      <w:r>
        <w:rPr>
          <w:color w:val="1E201F"/>
          <w:spacing w:val="-4"/>
          <w:sz w:val="24"/>
        </w:rPr>
        <w:t>лиц;</w:t>
      </w:r>
    </w:p>
    <w:p w:rsidR="005534DC" w:rsidRDefault="005534DC" w:rsidP="005534DC">
      <w:pPr>
        <w:pStyle w:val="a5"/>
        <w:numPr>
          <w:ilvl w:val="0"/>
          <w:numId w:val="1"/>
        </w:numPr>
        <w:tabs>
          <w:tab w:val="left" w:pos="143"/>
        </w:tabs>
        <w:ind w:left="143" w:hanging="141"/>
        <w:jc w:val="left"/>
        <w:rPr>
          <w:sz w:val="24"/>
        </w:rPr>
      </w:pPr>
      <w:r>
        <w:rPr>
          <w:color w:val="1E201F"/>
          <w:spacing w:val="-2"/>
          <w:sz w:val="24"/>
        </w:rPr>
        <w:t>решение.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6"/>
        </w:tabs>
        <w:ind w:right="137" w:firstLine="0"/>
        <w:rPr>
          <w:color w:val="1E201F"/>
          <w:sz w:val="24"/>
        </w:rPr>
      </w:pPr>
      <w:r>
        <w:rPr>
          <w:color w:val="1E201F"/>
          <w:sz w:val="24"/>
        </w:rPr>
        <w:t>Протоколы подписываются председателем и секретарем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 xml:space="preserve">Общего собрания работников </w:t>
      </w:r>
      <w:r>
        <w:rPr>
          <w:color w:val="1E201F"/>
          <w:spacing w:val="-2"/>
          <w:sz w:val="24"/>
        </w:rPr>
        <w:t>школы.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ind w:left="422" w:hanging="420"/>
        <w:rPr>
          <w:color w:val="1E201F"/>
          <w:sz w:val="24"/>
        </w:rPr>
      </w:pPr>
      <w:r>
        <w:rPr>
          <w:color w:val="1E201F"/>
          <w:sz w:val="24"/>
        </w:rPr>
        <w:t>Нумерация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протоколов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ведется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начала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календарного</w:t>
      </w:r>
      <w:r>
        <w:rPr>
          <w:color w:val="1E201F"/>
          <w:spacing w:val="-2"/>
          <w:sz w:val="24"/>
        </w:rPr>
        <w:t xml:space="preserve"> года.</w:t>
      </w:r>
    </w:p>
    <w:p w:rsidR="005534DC" w:rsidRDefault="005534DC" w:rsidP="005534DC">
      <w:pPr>
        <w:pStyle w:val="a5"/>
        <w:jc w:val="left"/>
        <w:rPr>
          <w:sz w:val="24"/>
        </w:rPr>
        <w:sectPr w:rsidR="005534DC">
          <w:pgSz w:w="11920" w:h="16850"/>
          <w:pgMar w:top="1060" w:right="708" w:bottom="280" w:left="1700" w:header="720" w:footer="720" w:gutter="0"/>
          <w:cols w:space="720"/>
        </w:sectPr>
      </w:pP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32"/>
        </w:tabs>
        <w:spacing w:before="64"/>
        <w:ind w:right="139" w:firstLine="0"/>
        <w:rPr>
          <w:color w:val="1E201F"/>
          <w:sz w:val="24"/>
        </w:rPr>
      </w:pPr>
      <w:r>
        <w:rPr>
          <w:color w:val="1E201F"/>
          <w:sz w:val="24"/>
        </w:rPr>
        <w:lastRenderedPageBreak/>
        <w:t>Протоколы Общего собрания хранятся в делах организации, осуществляющей образовательную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деятельность,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передаются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акту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(при смене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руководителя, передаче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в </w:t>
      </w:r>
      <w:r>
        <w:rPr>
          <w:color w:val="1E201F"/>
          <w:spacing w:val="-2"/>
          <w:sz w:val="24"/>
        </w:rPr>
        <w:t>архив).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74"/>
        </w:tabs>
        <w:ind w:right="147" w:firstLine="0"/>
        <w:rPr>
          <w:color w:val="1E201F"/>
          <w:sz w:val="24"/>
        </w:rPr>
      </w:pPr>
      <w:r>
        <w:rPr>
          <w:color w:val="1E201F"/>
          <w:sz w:val="24"/>
        </w:rPr>
        <w:t>Ход заседания Общего собрания и принятые решения регистрируются секретарем Общего собрания в Протоколе.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422"/>
        </w:tabs>
        <w:ind w:right="141" w:firstLine="0"/>
        <w:rPr>
          <w:color w:val="1E201F"/>
          <w:sz w:val="24"/>
        </w:rPr>
      </w:pPr>
      <w:r>
        <w:rPr>
          <w:color w:val="1E201F"/>
          <w:sz w:val="24"/>
        </w:rPr>
        <w:t>Протокол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оформляется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секретарем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собрания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срок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позднее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3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рабочих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дней со дня заседания Общего собрания.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661"/>
        </w:tabs>
        <w:ind w:right="141" w:firstLine="0"/>
        <w:rPr>
          <w:color w:val="1E201F"/>
          <w:sz w:val="24"/>
        </w:rPr>
      </w:pPr>
      <w:r>
        <w:rPr>
          <w:color w:val="1E201F"/>
          <w:sz w:val="24"/>
        </w:rPr>
        <w:t>Протокол заседания обязательно содержит дату заседания, количество присутствовавших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отсутствовавших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собрания,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перечень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обсужденных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 заседании Общего собрания вопросов и перечень принятых на заседании решений.</w:t>
      </w:r>
    </w:p>
    <w:p w:rsidR="005534DC" w:rsidRDefault="005534DC" w:rsidP="005534DC">
      <w:pPr>
        <w:pStyle w:val="1"/>
        <w:numPr>
          <w:ilvl w:val="0"/>
          <w:numId w:val="8"/>
        </w:numPr>
        <w:tabs>
          <w:tab w:val="left" w:pos="362"/>
        </w:tabs>
        <w:spacing w:before="5"/>
        <w:ind w:left="362" w:hanging="360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69"/>
        </w:tabs>
        <w:ind w:right="140" w:firstLine="0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Положение об общем собрании трудового коллектива </w:t>
      </w:r>
      <w:r>
        <w:rPr>
          <w:color w:val="1E201F"/>
          <w:spacing w:val="-2"/>
          <w:sz w:val="24"/>
        </w:rPr>
        <w:t>МБОУ</w:t>
      </w:r>
      <w:r>
        <w:rPr>
          <w:color w:val="1E201F"/>
          <w:spacing w:val="-6"/>
          <w:sz w:val="24"/>
        </w:rPr>
        <w:t xml:space="preserve"> «Гимназия №1»</w:t>
      </w:r>
      <w:r>
        <w:rPr>
          <w:color w:val="1E201F"/>
          <w:sz w:val="24"/>
        </w:rPr>
        <w:t xml:space="preserve"> является локальным нормативным актом, принимается на общем собрании работников и утверждаются приказом директора </w:t>
      </w:r>
      <w:r>
        <w:rPr>
          <w:color w:val="1E201F"/>
          <w:spacing w:val="-2"/>
          <w:sz w:val="24"/>
        </w:rPr>
        <w:t>МБОУ</w:t>
      </w:r>
      <w:r>
        <w:rPr>
          <w:color w:val="1E201F"/>
          <w:spacing w:val="-6"/>
          <w:sz w:val="24"/>
        </w:rPr>
        <w:t xml:space="preserve"> «Гимназия №1».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89"/>
        </w:tabs>
        <w:ind w:right="136" w:firstLine="0"/>
        <w:rPr>
          <w:color w:val="1E201F"/>
          <w:sz w:val="24"/>
        </w:rPr>
      </w:pPr>
      <w:r>
        <w:rPr>
          <w:color w:val="1E201F"/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color w:val="1E201F"/>
          <w:spacing w:val="-2"/>
          <w:sz w:val="24"/>
        </w:rPr>
        <w:t>Федерации.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44"/>
        </w:tabs>
        <w:ind w:right="138" w:firstLine="0"/>
        <w:rPr>
          <w:color w:val="1E201F"/>
          <w:sz w:val="24"/>
        </w:rPr>
      </w:pPr>
      <w:r>
        <w:rPr>
          <w:color w:val="1E201F"/>
          <w:sz w:val="24"/>
        </w:rPr>
        <w:t>Положение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 общем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собрании трудового коллектива</w:t>
      </w:r>
      <w:r w:rsidRPr="00EE1B8B">
        <w:rPr>
          <w:color w:val="1E201F"/>
          <w:spacing w:val="-2"/>
          <w:sz w:val="24"/>
        </w:rPr>
        <w:t xml:space="preserve"> </w:t>
      </w:r>
      <w:r>
        <w:rPr>
          <w:color w:val="1E201F"/>
          <w:spacing w:val="-2"/>
          <w:sz w:val="24"/>
        </w:rPr>
        <w:t>МБОУ</w:t>
      </w:r>
      <w:r>
        <w:rPr>
          <w:color w:val="1E201F"/>
          <w:spacing w:val="-6"/>
          <w:sz w:val="24"/>
        </w:rPr>
        <w:t xml:space="preserve"> «Гимназия №1»</w:t>
      </w:r>
      <w:r>
        <w:rPr>
          <w:color w:val="1E201F"/>
          <w:sz w:val="24"/>
        </w:rPr>
        <w:t>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5534DC" w:rsidRDefault="005534DC" w:rsidP="005534DC">
      <w:pPr>
        <w:pStyle w:val="a5"/>
        <w:numPr>
          <w:ilvl w:val="1"/>
          <w:numId w:val="8"/>
        </w:numPr>
        <w:tabs>
          <w:tab w:val="left" w:pos="596"/>
        </w:tabs>
        <w:ind w:right="146" w:firstLine="0"/>
        <w:rPr>
          <w:color w:val="1E201F"/>
          <w:sz w:val="24"/>
        </w:rPr>
      </w:pPr>
      <w:r>
        <w:rPr>
          <w:color w:val="1E201F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34DC" w:rsidRDefault="005534DC"/>
    <w:sectPr w:rsidR="005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29A"/>
    <w:multiLevelType w:val="hybridMultilevel"/>
    <w:tmpl w:val="3FCCD834"/>
    <w:lvl w:ilvl="0" w:tplc="C3088822">
      <w:numFmt w:val="bullet"/>
      <w:lvlText w:val="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1EA86648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484C045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527CD96C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4" w:tplc="82268A8E">
      <w:numFmt w:val="bullet"/>
      <w:lvlText w:val="•"/>
      <w:lvlJc w:val="left"/>
      <w:pPr>
        <w:ind w:left="3969" w:hanging="284"/>
      </w:pPr>
      <w:rPr>
        <w:rFonts w:hint="default"/>
        <w:lang w:val="ru-RU" w:eastAsia="en-US" w:bidi="ar-SA"/>
      </w:rPr>
    </w:lvl>
    <w:lvl w:ilvl="5" w:tplc="E57ED5A8">
      <w:numFmt w:val="bullet"/>
      <w:lvlText w:val="•"/>
      <w:lvlJc w:val="left"/>
      <w:pPr>
        <w:ind w:left="4891" w:hanging="284"/>
      </w:pPr>
      <w:rPr>
        <w:rFonts w:hint="default"/>
        <w:lang w:val="ru-RU" w:eastAsia="en-US" w:bidi="ar-SA"/>
      </w:rPr>
    </w:lvl>
    <w:lvl w:ilvl="6" w:tplc="4E6E2058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7" w:tplc="19149A48">
      <w:numFmt w:val="bullet"/>
      <w:lvlText w:val="•"/>
      <w:lvlJc w:val="left"/>
      <w:pPr>
        <w:ind w:left="6736" w:hanging="284"/>
      </w:pPr>
      <w:rPr>
        <w:rFonts w:hint="default"/>
        <w:lang w:val="ru-RU" w:eastAsia="en-US" w:bidi="ar-SA"/>
      </w:rPr>
    </w:lvl>
    <w:lvl w:ilvl="8" w:tplc="59522860">
      <w:numFmt w:val="bullet"/>
      <w:lvlText w:val="•"/>
      <w:lvlJc w:val="left"/>
      <w:pPr>
        <w:ind w:left="765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22D4017"/>
    <w:multiLevelType w:val="hybridMultilevel"/>
    <w:tmpl w:val="E8AA560A"/>
    <w:lvl w:ilvl="0" w:tplc="4FDC0A98">
      <w:numFmt w:val="bullet"/>
      <w:lvlText w:val=""/>
      <w:lvlJc w:val="left"/>
      <w:pPr>
        <w:ind w:left="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D828F49A">
      <w:numFmt w:val="bullet"/>
      <w:lvlText w:val="•"/>
      <w:lvlJc w:val="left"/>
      <w:pPr>
        <w:ind w:left="950" w:hanging="284"/>
      </w:pPr>
      <w:rPr>
        <w:rFonts w:hint="default"/>
        <w:lang w:val="ru-RU" w:eastAsia="en-US" w:bidi="ar-SA"/>
      </w:rPr>
    </w:lvl>
    <w:lvl w:ilvl="2" w:tplc="44922518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3" w:tplc="74DCB67C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4" w:tplc="44E0B324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5" w:tplc="E1700672">
      <w:numFmt w:val="bullet"/>
      <w:lvlText w:val="•"/>
      <w:lvlJc w:val="left"/>
      <w:pPr>
        <w:ind w:left="4751" w:hanging="284"/>
      </w:pPr>
      <w:rPr>
        <w:rFonts w:hint="default"/>
        <w:lang w:val="ru-RU" w:eastAsia="en-US" w:bidi="ar-SA"/>
      </w:rPr>
    </w:lvl>
    <w:lvl w:ilvl="6" w:tplc="AD3EAD1A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7" w:tplc="74A8CEEC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8" w:tplc="C9DA5BD2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7FB4A40"/>
    <w:multiLevelType w:val="multilevel"/>
    <w:tmpl w:val="B9649FF6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9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2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43420242"/>
    <w:multiLevelType w:val="hybridMultilevel"/>
    <w:tmpl w:val="846486BC"/>
    <w:lvl w:ilvl="0" w:tplc="431016E0">
      <w:numFmt w:val="bullet"/>
      <w:lvlText w:val=""/>
      <w:lvlJc w:val="left"/>
      <w:pPr>
        <w:ind w:left="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D6AC34E8">
      <w:numFmt w:val="bullet"/>
      <w:lvlText w:val="•"/>
      <w:lvlJc w:val="left"/>
      <w:pPr>
        <w:ind w:left="950" w:hanging="284"/>
      </w:pPr>
      <w:rPr>
        <w:rFonts w:hint="default"/>
        <w:lang w:val="ru-RU" w:eastAsia="en-US" w:bidi="ar-SA"/>
      </w:rPr>
    </w:lvl>
    <w:lvl w:ilvl="2" w:tplc="3A18086A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3" w:tplc="14CC2DEC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4" w:tplc="1D5EE69A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5" w:tplc="652A88DE">
      <w:numFmt w:val="bullet"/>
      <w:lvlText w:val="•"/>
      <w:lvlJc w:val="left"/>
      <w:pPr>
        <w:ind w:left="4751" w:hanging="284"/>
      </w:pPr>
      <w:rPr>
        <w:rFonts w:hint="default"/>
        <w:lang w:val="ru-RU" w:eastAsia="en-US" w:bidi="ar-SA"/>
      </w:rPr>
    </w:lvl>
    <w:lvl w:ilvl="6" w:tplc="43B04BDC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7" w:tplc="A318783A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8" w:tplc="A9689F24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2CE6BFF"/>
    <w:multiLevelType w:val="hybridMultilevel"/>
    <w:tmpl w:val="EC6CA4E6"/>
    <w:lvl w:ilvl="0" w:tplc="7C3C8F3C">
      <w:numFmt w:val="bullet"/>
      <w:lvlText w:val=""/>
      <w:lvlJc w:val="left"/>
      <w:pPr>
        <w:ind w:left="429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 w:tplc="8BCA6C76"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2" w:tplc="845669EC">
      <w:numFmt w:val="bullet"/>
      <w:lvlText w:val="•"/>
      <w:lvlJc w:val="left"/>
      <w:pPr>
        <w:ind w:left="2236" w:hanging="428"/>
      </w:pPr>
      <w:rPr>
        <w:rFonts w:hint="default"/>
        <w:lang w:val="ru-RU" w:eastAsia="en-US" w:bidi="ar-SA"/>
      </w:rPr>
    </w:lvl>
    <w:lvl w:ilvl="3" w:tplc="0CE64734">
      <w:numFmt w:val="bullet"/>
      <w:lvlText w:val="•"/>
      <w:lvlJc w:val="left"/>
      <w:pPr>
        <w:ind w:left="3144" w:hanging="428"/>
      </w:pPr>
      <w:rPr>
        <w:rFonts w:hint="default"/>
        <w:lang w:val="ru-RU" w:eastAsia="en-US" w:bidi="ar-SA"/>
      </w:rPr>
    </w:lvl>
    <w:lvl w:ilvl="4" w:tplc="06F67C8C">
      <w:numFmt w:val="bullet"/>
      <w:lvlText w:val="•"/>
      <w:lvlJc w:val="left"/>
      <w:pPr>
        <w:ind w:left="4053" w:hanging="428"/>
      </w:pPr>
      <w:rPr>
        <w:rFonts w:hint="default"/>
        <w:lang w:val="ru-RU" w:eastAsia="en-US" w:bidi="ar-SA"/>
      </w:rPr>
    </w:lvl>
    <w:lvl w:ilvl="5" w:tplc="ADD2BECE">
      <w:numFmt w:val="bullet"/>
      <w:lvlText w:val="•"/>
      <w:lvlJc w:val="left"/>
      <w:pPr>
        <w:ind w:left="4961" w:hanging="428"/>
      </w:pPr>
      <w:rPr>
        <w:rFonts w:hint="default"/>
        <w:lang w:val="ru-RU" w:eastAsia="en-US" w:bidi="ar-SA"/>
      </w:rPr>
    </w:lvl>
    <w:lvl w:ilvl="6" w:tplc="856871E0">
      <w:numFmt w:val="bullet"/>
      <w:lvlText w:val="•"/>
      <w:lvlJc w:val="left"/>
      <w:pPr>
        <w:ind w:left="5869" w:hanging="428"/>
      </w:pPr>
      <w:rPr>
        <w:rFonts w:hint="default"/>
        <w:lang w:val="ru-RU" w:eastAsia="en-US" w:bidi="ar-SA"/>
      </w:rPr>
    </w:lvl>
    <w:lvl w:ilvl="7" w:tplc="3B06A470">
      <w:numFmt w:val="bullet"/>
      <w:lvlText w:val="•"/>
      <w:lvlJc w:val="left"/>
      <w:pPr>
        <w:ind w:left="6778" w:hanging="428"/>
      </w:pPr>
      <w:rPr>
        <w:rFonts w:hint="default"/>
        <w:lang w:val="ru-RU" w:eastAsia="en-US" w:bidi="ar-SA"/>
      </w:rPr>
    </w:lvl>
    <w:lvl w:ilvl="8" w:tplc="D67A9D18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0101801"/>
    <w:multiLevelType w:val="hybridMultilevel"/>
    <w:tmpl w:val="3BFEE0E0"/>
    <w:lvl w:ilvl="0" w:tplc="7908A5D4">
      <w:numFmt w:val="bullet"/>
      <w:lvlText w:val=""/>
      <w:lvlJc w:val="left"/>
      <w:pPr>
        <w:ind w:left="2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5BF08AB8">
      <w:numFmt w:val="bullet"/>
      <w:lvlText w:val="•"/>
      <w:lvlJc w:val="left"/>
      <w:pPr>
        <w:ind w:left="950" w:hanging="428"/>
      </w:pPr>
      <w:rPr>
        <w:rFonts w:hint="default"/>
        <w:lang w:val="ru-RU" w:eastAsia="en-US" w:bidi="ar-SA"/>
      </w:rPr>
    </w:lvl>
    <w:lvl w:ilvl="2" w:tplc="4EDE11CE">
      <w:numFmt w:val="bullet"/>
      <w:lvlText w:val="•"/>
      <w:lvlJc w:val="left"/>
      <w:pPr>
        <w:ind w:left="1900" w:hanging="428"/>
      </w:pPr>
      <w:rPr>
        <w:rFonts w:hint="default"/>
        <w:lang w:val="ru-RU" w:eastAsia="en-US" w:bidi="ar-SA"/>
      </w:rPr>
    </w:lvl>
    <w:lvl w:ilvl="3" w:tplc="920C552A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4" w:tplc="9B9C55F8">
      <w:numFmt w:val="bullet"/>
      <w:lvlText w:val="•"/>
      <w:lvlJc w:val="left"/>
      <w:pPr>
        <w:ind w:left="3801" w:hanging="428"/>
      </w:pPr>
      <w:rPr>
        <w:rFonts w:hint="default"/>
        <w:lang w:val="ru-RU" w:eastAsia="en-US" w:bidi="ar-SA"/>
      </w:rPr>
    </w:lvl>
    <w:lvl w:ilvl="5" w:tplc="83F4B18A">
      <w:numFmt w:val="bullet"/>
      <w:lvlText w:val="•"/>
      <w:lvlJc w:val="left"/>
      <w:pPr>
        <w:ind w:left="4751" w:hanging="428"/>
      </w:pPr>
      <w:rPr>
        <w:rFonts w:hint="default"/>
        <w:lang w:val="ru-RU" w:eastAsia="en-US" w:bidi="ar-SA"/>
      </w:rPr>
    </w:lvl>
    <w:lvl w:ilvl="6" w:tplc="68AE64EA">
      <w:numFmt w:val="bullet"/>
      <w:lvlText w:val="•"/>
      <w:lvlJc w:val="left"/>
      <w:pPr>
        <w:ind w:left="5701" w:hanging="428"/>
      </w:pPr>
      <w:rPr>
        <w:rFonts w:hint="default"/>
        <w:lang w:val="ru-RU" w:eastAsia="en-US" w:bidi="ar-SA"/>
      </w:rPr>
    </w:lvl>
    <w:lvl w:ilvl="7" w:tplc="D23830F2">
      <w:numFmt w:val="bullet"/>
      <w:lvlText w:val="•"/>
      <w:lvlJc w:val="left"/>
      <w:pPr>
        <w:ind w:left="6652" w:hanging="428"/>
      </w:pPr>
      <w:rPr>
        <w:rFonts w:hint="default"/>
        <w:lang w:val="ru-RU" w:eastAsia="en-US" w:bidi="ar-SA"/>
      </w:rPr>
    </w:lvl>
    <w:lvl w:ilvl="8" w:tplc="2AEAAC26">
      <w:numFmt w:val="bullet"/>
      <w:lvlText w:val="•"/>
      <w:lvlJc w:val="left"/>
      <w:pPr>
        <w:ind w:left="7602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BE45B07"/>
    <w:multiLevelType w:val="hybridMultilevel"/>
    <w:tmpl w:val="C1E05E2A"/>
    <w:lvl w:ilvl="0" w:tplc="D452006C">
      <w:numFmt w:val="bullet"/>
      <w:lvlText w:val=""/>
      <w:lvlJc w:val="left"/>
      <w:pPr>
        <w:ind w:left="2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AEDA87F6">
      <w:numFmt w:val="bullet"/>
      <w:lvlText w:val="•"/>
      <w:lvlJc w:val="left"/>
      <w:pPr>
        <w:ind w:left="950" w:hanging="142"/>
      </w:pPr>
      <w:rPr>
        <w:rFonts w:hint="default"/>
        <w:lang w:val="ru-RU" w:eastAsia="en-US" w:bidi="ar-SA"/>
      </w:rPr>
    </w:lvl>
    <w:lvl w:ilvl="2" w:tplc="8EA85490">
      <w:numFmt w:val="bullet"/>
      <w:lvlText w:val="•"/>
      <w:lvlJc w:val="left"/>
      <w:pPr>
        <w:ind w:left="1900" w:hanging="142"/>
      </w:pPr>
      <w:rPr>
        <w:rFonts w:hint="default"/>
        <w:lang w:val="ru-RU" w:eastAsia="en-US" w:bidi="ar-SA"/>
      </w:rPr>
    </w:lvl>
    <w:lvl w:ilvl="3" w:tplc="9C26DA2C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4" w:tplc="4380EB1E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5" w:tplc="6E924C30">
      <w:numFmt w:val="bullet"/>
      <w:lvlText w:val="•"/>
      <w:lvlJc w:val="left"/>
      <w:pPr>
        <w:ind w:left="4751" w:hanging="142"/>
      </w:pPr>
      <w:rPr>
        <w:rFonts w:hint="default"/>
        <w:lang w:val="ru-RU" w:eastAsia="en-US" w:bidi="ar-SA"/>
      </w:rPr>
    </w:lvl>
    <w:lvl w:ilvl="6" w:tplc="5860B15C">
      <w:numFmt w:val="bullet"/>
      <w:lvlText w:val="•"/>
      <w:lvlJc w:val="left"/>
      <w:pPr>
        <w:ind w:left="5701" w:hanging="142"/>
      </w:pPr>
      <w:rPr>
        <w:rFonts w:hint="default"/>
        <w:lang w:val="ru-RU" w:eastAsia="en-US" w:bidi="ar-SA"/>
      </w:rPr>
    </w:lvl>
    <w:lvl w:ilvl="7" w:tplc="B9EE6DDE">
      <w:numFmt w:val="bullet"/>
      <w:lvlText w:val="•"/>
      <w:lvlJc w:val="left"/>
      <w:pPr>
        <w:ind w:left="6652" w:hanging="142"/>
      </w:pPr>
      <w:rPr>
        <w:rFonts w:hint="default"/>
        <w:lang w:val="ru-RU" w:eastAsia="en-US" w:bidi="ar-SA"/>
      </w:rPr>
    </w:lvl>
    <w:lvl w:ilvl="8" w:tplc="469C2E7A">
      <w:numFmt w:val="bullet"/>
      <w:lvlText w:val="•"/>
      <w:lvlJc w:val="left"/>
      <w:pPr>
        <w:ind w:left="7602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6C9031FE"/>
    <w:multiLevelType w:val="hybridMultilevel"/>
    <w:tmpl w:val="2C3E93BA"/>
    <w:lvl w:ilvl="0" w:tplc="EBF81C7A">
      <w:numFmt w:val="bullet"/>
      <w:lvlText w:val=""/>
      <w:lvlJc w:val="left"/>
      <w:pPr>
        <w:ind w:left="14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F5FE9FEC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2" w:tplc="CF22FC4A">
      <w:numFmt w:val="bullet"/>
      <w:lvlText w:val="•"/>
      <w:lvlJc w:val="left"/>
      <w:pPr>
        <w:ind w:left="2012" w:hanging="142"/>
      </w:pPr>
      <w:rPr>
        <w:rFonts w:hint="default"/>
        <w:lang w:val="ru-RU" w:eastAsia="en-US" w:bidi="ar-SA"/>
      </w:rPr>
    </w:lvl>
    <w:lvl w:ilvl="3" w:tplc="70642FB8">
      <w:numFmt w:val="bullet"/>
      <w:lvlText w:val="•"/>
      <w:lvlJc w:val="left"/>
      <w:pPr>
        <w:ind w:left="2948" w:hanging="142"/>
      </w:pPr>
      <w:rPr>
        <w:rFonts w:hint="default"/>
        <w:lang w:val="ru-RU" w:eastAsia="en-US" w:bidi="ar-SA"/>
      </w:rPr>
    </w:lvl>
    <w:lvl w:ilvl="4" w:tplc="1C0653C4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5" w:tplc="EB8CF684">
      <w:numFmt w:val="bullet"/>
      <w:lvlText w:val="•"/>
      <w:lvlJc w:val="left"/>
      <w:pPr>
        <w:ind w:left="4821" w:hanging="142"/>
      </w:pPr>
      <w:rPr>
        <w:rFonts w:hint="default"/>
        <w:lang w:val="ru-RU" w:eastAsia="en-US" w:bidi="ar-SA"/>
      </w:rPr>
    </w:lvl>
    <w:lvl w:ilvl="6" w:tplc="E8FC9260">
      <w:numFmt w:val="bullet"/>
      <w:lvlText w:val="•"/>
      <w:lvlJc w:val="left"/>
      <w:pPr>
        <w:ind w:left="5757" w:hanging="142"/>
      </w:pPr>
      <w:rPr>
        <w:rFonts w:hint="default"/>
        <w:lang w:val="ru-RU" w:eastAsia="en-US" w:bidi="ar-SA"/>
      </w:rPr>
    </w:lvl>
    <w:lvl w:ilvl="7" w:tplc="E1B2FF16">
      <w:numFmt w:val="bullet"/>
      <w:lvlText w:val="•"/>
      <w:lvlJc w:val="left"/>
      <w:pPr>
        <w:ind w:left="6694" w:hanging="142"/>
      </w:pPr>
      <w:rPr>
        <w:rFonts w:hint="default"/>
        <w:lang w:val="ru-RU" w:eastAsia="en-US" w:bidi="ar-SA"/>
      </w:rPr>
    </w:lvl>
    <w:lvl w:ilvl="8" w:tplc="92A678F8">
      <w:numFmt w:val="bullet"/>
      <w:lvlText w:val="•"/>
      <w:lvlJc w:val="left"/>
      <w:pPr>
        <w:ind w:left="7630" w:hanging="1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3F"/>
    <w:rsid w:val="00023228"/>
    <w:rsid w:val="005534DC"/>
    <w:rsid w:val="00691AE8"/>
    <w:rsid w:val="00D90B3F"/>
    <w:rsid w:val="00E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F637"/>
  <w15:chartTrackingRefBased/>
  <w15:docId w15:val="{E1CA524B-BD64-49A6-9035-E4FF621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34DC"/>
    <w:pPr>
      <w:widowControl w:val="0"/>
      <w:autoSpaceDE w:val="0"/>
      <w:autoSpaceDN w:val="0"/>
      <w:spacing w:after="0" w:line="274" w:lineRule="exact"/>
      <w:ind w:left="242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3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534DC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34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534DC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2024-12-24T13:43:00Z</dcterms:created>
  <dcterms:modified xsi:type="dcterms:W3CDTF">2024-12-24T13:46:00Z</dcterms:modified>
</cp:coreProperties>
</file>